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8F" w:rsidRDefault="00104B8F" w:rsidP="00B432F6">
      <w:pPr>
        <w:jc w:val="center"/>
        <w:outlineLvl w:val="0"/>
        <w:rPr>
          <w:b/>
        </w:rPr>
      </w:pPr>
    </w:p>
    <w:p w:rsidR="00104B8F" w:rsidRDefault="00104B8F" w:rsidP="00B432F6">
      <w:pPr>
        <w:jc w:val="center"/>
        <w:outlineLvl w:val="0"/>
        <w:rPr>
          <w:b/>
        </w:rPr>
      </w:pPr>
    </w:p>
    <w:p w:rsidR="00104B8F" w:rsidRDefault="00104B8F" w:rsidP="00B432F6">
      <w:pPr>
        <w:jc w:val="center"/>
        <w:outlineLvl w:val="0"/>
        <w:rPr>
          <w:b/>
        </w:rPr>
      </w:pPr>
    </w:p>
    <w:p w:rsidR="00B432F6" w:rsidRPr="00902F5A" w:rsidRDefault="00B432F6" w:rsidP="00B432F6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8A13B3" w:rsidRDefault="008A13B3" w:rsidP="008A13B3">
      <w:pPr>
        <w:jc w:val="center"/>
        <w:outlineLvl w:val="0"/>
        <w:rPr>
          <w:b/>
        </w:rPr>
      </w:pPr>
    </w:p>
    <w:p w:rsidR="00104B8F" w:rsidRPr="007662DE" w:rsidRDefault="008A13B3" w:rsidP="00CC4936">
      <w:pPr>
        <w:jc w:val="center"/>
        <w:outlineLvl w:val="0"/>
        <w:rPr>
          <w:b/>
          <w:sz w:val="26"/>
          <w:szCs w:val="26"/>
        </w:rPr>
      </w:pPr>
      <w:r w:rsidRPr="007662DE">
        <w:rPr>
          <w:b/>
          <w:sz w:val="26"/>
          <w:szCs w:val="26"/>
        </w:rPr>
        <w:t>Заключение</w:t>
      </w:r>
      <w:r w:rsidR="008E24B7" w:rsidRPr="007662DE">
        <w:rPr>
          <w:b/>
          <w:sz w:val="26"/>
          <w:szCs w:val="26"/>
        </w:rPr>
        <w:t xml:space="preserve"> </w:t>
      </w:r>
    </w:p>
    <w:p w:rsidR="008A13B3" w:rsidRPr="00E77256" w:rsidRDefault="008A13B3" w:rsidP="00CC4936">
      <w:pPr>
        <w:jc w:val="center"/>
        <w:outlineLvl w:val="0"/>
        <w:rPr>
          <w:b/>
          <w:iCs/>
          <w:sz w:val="26"/>
          <w:szCs w:val="26"/>
        </w:rPr>
      </w:pPr>
      <w:r w:rsidRPr="00BB5D2A">
        <w:rPr>
          <w:b/>
          <w:sz w:val="26"/>
          <w:szCs w:val="26"/>
        </w:rPr>
        <w:t>на</w:t>
      </w:r>
      <w:r w:rsidR="002B2A65" w:rsidRPr="00BB5D2A">
        <w:rPr>
          <w:b/>
          <w:sz w:val="26"/>
          <w:szCs w:val="26"/>
        </w:rPr>
        <w:t xml:space="preserve"> проект решения </w:t>
      </w:r>
      <w:r w:rsidRPr="00BB5D2A">
        <w:rPr>
          <w:b/>
          <w:sz w:val="26"/>
          <w:szCs w:val="26"/>
        </w:rPr>
        <w:t>Нерюнгринского районного Совета депутатов</w:t>
      </w:r>
      <w:r w:rsidR="009348E1" w:rsidRPr="00BB5D2A">
        <w:rPr>
          <w:b/>
          <w:sz w:val="26"/>
          <w:szCs w:val="26"/>
        </w:rPr>
        <w:t xml:space="preserve"> </w:t>
      </w:r>
      <w:r w:rsidR="00E77256" w:rsidRPr="00E77256">
        <w:rPr>
          <w:b/>
        </w:rPr>
        <w:t>«О внесении изменений  и дополнений в решение Нерюнгринского районного Совета депутатов от 22.09.2021 № 7-24 «Об утверждении прогнозного плана  (программы) приватизации муниципального имущества муниципального образования «Нерюнгринский район» на 2022-2024 годы</w:t>
      </w:r>
      <w:r w:rsidR="00E77256" w:rsidRPr="00E77256">
        <w:rPr>
          <w:b/>
          <w:iCs/>
        </w:rPr>
        <w:t xml:space="preserve">» </w:t>
      </w:r>
      <w:r w:rsidR="000B614A" w:rsidRPr="00E77256">
        <w:rPr>
          <w:b/>
          <w:iCs/>
          <w:sz w:val="26"/>
          <w:szCs w:val="26"/>
        </w:rPr>
        <w:t xml:space="preserve"> </w:t>
      </w:r>
    </w:p>
    <w:p w:rsidR="00CC3C2D" w:rsidRPr="00BD353A" w:rsidRDefault="00CC3C2D" w:rsidP="000B614A">
      <w:pPr>
        <w:jc w:val="both"/>
        <w:outlineLvl w:val="0"/>
        <w:rPr>
          <w:b/>
        </w:rPr>
      </w:pPr>
    </w:p>
    <w:p w:rsidR="009B6D7B" w:rsidRPr="00DD611D" w:rsidRDefault="00276928" w:rsidP="002B2A65">
      <w:pPr>
        <w:spacing w:line="240" w:lineRule="atLeast"/>
        <w:jc w:val="both"/>
      </w:pPr>
      <w:r>
        <w:t>01 февраля</w:t>
      </w:r>
      <w:r w:rsidR="002716A2" w:rsidRPr="00DD611D">
        <w:t xml:space="preserve"> </w:t>
      </w:r>
      <w:r w:rsidR="009B6D7B" w:rsidRPr="00DD611D">
        <w:t>20</w:t>
      </w:r>
      <w:r w:rsidR="00BB5D2A" w:rsidRPr="00DD611D">
        <w:t>2</w:t>
      </w:r>
      <w:r>
        <w:t>4</w:t>
      </w:r>
      <w:r w:rsidR="008E24B7" w:rsidRPr="00DD611D">
        <w:t xml:space="preserve"> </w:t>
      </w:r>
      <w:r w:rsidR="009B6D7B" w:rsidRPr="00DD611D">
        <w:t>г</w:t>
      </w:r>
      <w:r w:rsidR="008E24B7" w:rsidRPr="00DD611D">
        <w:t>ода</w:t>
      </w:r>
      <w:r w:rsidR="009B6D7B" w:rsidRPr="00DD611D">
        <w:t xml:space="preserve">                                                                         </w:t>
      </w:r>
      <w:r w:rsidR="009348E1" w:rsidRPr="00DD611D">
        <w:tab/>
      </w:r>
      <w:r w:rsidR="009348E1" w:rsidRPr="00DD611D">
        <w:tab/>
      </w:r>
      <w:r w:rsidR="009B6D7B" w:rsidRPr="00DD611D">
        <w:t xml:space="preserve">  </w:t>
      </w:r>
      <w:r w:rsidR="008E24B7" w:rsidRPr="00DD611D">
        <w:t xml:space="preserve">       № </w:t>
      </w:r>
      <w:r>
        <w:t>6</w:t>
      </w:r>
    </w:p>
    <w:p w:rsidR="007662DE" w:rsidRDefault="007662DE" w:rsidP="002B2A65">
      <w:pPr>
        <w:spacing w:line="240" w:lineRule="atLeast"/>
        <w:jc w:val="both"/>
      </w:pPr>
    </w:p>
    <w:p w:rsidR="00D8685B" w:rsidRDefault="00D8685B" w:rsidP="002B2A65">
      <w:pPr>
        <w:spacing w:line="240" w:lineRule="atLeast"/>
        <w:jc w:val="both"/>
      </w:pPr>
    </w:p>
    <w:p w:rsidR="000B614A" w:rsidRPr="00BB5D2A" w:rsidRDefault="00B432F6" w:rsidP="00BB5D2A">
      <w:pPr>
        <w:ind w:firstLine="708"/>
        <w:jc w:val="both"/>
        <w:outlineLvl w:val="0"/>
        <w:rPr>
          <w:iCs/>
        </w:rPr>
      </w:pPr>
      <w:r>
        <w:t xml:space="preserve">На основании статьи </w:t>
      </w:r>
      <w:r w:rsidRPr="00A95DEE">
        <w:t>9</w:t>
      </w:r>
      <w:r>
        <w:t xml:space="preserve"> «Основные полномочия контрольно-счетных органов» Федерального закона Российской Федерации от 07.02.2011г. №</w:t>
      </w:r>
      <w:r w:rsidR="00BB5D2A">
        <w:t xml:space="preserve"> </w:t>
      </w:r>
      <w:r>
        <w:t>6-ФЗ «Об общих принципах организации и деятельности контрольно-счетных органов субъектов РФ и муниципальных образований» Контрольно</w:t>
      </w:r>
      <w:r w:rsidRPr="008B6FDB">
        <w:rPr>
          <w:b/>
        </w:rPr>
        <w:t>-</w:t>
      </w:r>
      <w:r>
        <w:t>с</w:t>
      </w:r>
      <w:r w:rsidR="003D376A">
        <w:t>че</w:t>
      </w:r>
      <w:r w:rsidRPr="00330C5A">
        <w:t>тной палатой</w:t>
      </w:r>
      <w:r>
        <w:t xml:space="preserve"> МО «Нерюнгринский район»</w:t>
      </w:r>
      <w:r w:rsidRPr="00330C5A">
        <w:t xml:space="preserve"> проведена</w:t>
      </w:r>
      <w:r w:rsidR="000B614A">
        <w:t xml:space="preserve"> финансово-экономическая</w:t>
      </w:r>
      <w:r w:rsidRPr="00330C5A">
        <w:t xml:space="preserve"> экспертиза </w:t>
      </w:r>
      <w:r w:rsidR="009348E1" w:rsidRPr="009348E1">
        <w:t xml:space="preserve">на </w:t>
      </w:r>
      <w:r w:rsidR="00BB5D2A" w:rsidRPr="00BB5D2A">
        <w:rPr>
          <w:sz w:val="26"/>
          <w:szCs w:val="26"/>
        </w:rPr>
        <w:t xml:space="preserve">проект решения Нерюнгринского районного Совета депутатов </w:t>
      </w:r>
      <w:r w:rsidR="00E77256" w:rsidRPr="00942C7A">
        <w:t>«О внесении изменений  и дополнений в решение Нерюнгринского районного Совета депутатов от 22.09.2021 № 7-24 «Об утверждении прогнозного плана  (программы) приватизации муниципального имущества муниципального образования «Нерюнгринский район» на 2022-2024 годы</w:t>
      </w:r>
      <w:r w:rsidR="00E77256" w:rsidRPr="00942C7A">
        <w:rPr>
          <w:iCs/>
        </w:rPr>
        <w:t>»</w:t>
      </w:r>
      <w:r w:rsidR="009348E1" w:rsidRPr="00BB5D2A">
        <w:rPr>
          <w:iCs/>
        </w:rPr>
        <w:t>.</w:t>
      </w:r>
    </w:p>
    <w:p w:rsidR="007969D1" w:rsidRDefault="007969D1" w:rsidP="007969D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969D1">
        <w:rPr>
          <w:b/>
          <w:bCs/>
        </w:rPr>
        <w:t>Предмет экспертизы:</w:t>
      </w:r>
      <w:r w:rsidRPr="007969D1">
        <w:rPr>
          <w:bCs/>
        </w:rPr>
        <w:t xml:space="preserve"> проект решения </w:t>
      </w:r>
      <w:r w:rsidRPr="00BB5D2A">
        <w:rPr>
          <w:sz w:val="26"/>
          <w:szCs w:val="26"/>
        </w:rPr>
        <w:t xml:space="preserve">Нерюнгринского районного Совета депутатов </w:t>
      </w:r>
      <w:r w:rsidRPr="00942C7A">
        <w:t>«О внесении изменений  и дополнений в решение Нерюнгринского районного Совета депутатов от 22.09.2021 № 7-24 «Об утверждении прогнозного плана  (программы) приватизации муниципального имущества муниципального образования «Нерюнгринский район» на 2022-2024 годы</w:t>
      </w:r>
      <w:r w:rsidRPr="00942C7A">
        <w:rPr>
          <w:iCs/>
        </w:rPr>
        <w:t>»</w:t>
      </w:r>
      <w:r w:rsidRPr="007969D1">
        <w:rPr>
          <w:bCs/>
        </w:rPr>
        <w:t xml:space="preserve"> (далее – Проект решения).  </w:t>
      </w:r>
    </w:p>
    <w:p w:rsidR="007969D1" w:rsidRDefault="007969D1" w:rsidP="007969D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969D1">
        <w:rPr>
          <w:b/>
          <w:bCs/>
        </w:rPr>
        <w:t>Цель экспертизы:</w:t>
      </w:r>
      <w:r w:rsidRPr="007969D1">
        <w:rPr>
          <w:bCs/>
        </w:rPr>
        <w:t xml:space="preserve"> проверка на соответствие предлагаемых мероприятий по приватизации муниципального имущества  </w:t>
      </w:r>
      <w:r>
        <w:rPr>
          <w:bCs/>
        </w:rPr>
        <w:t>МО «Нерюнгринский район»</w:t>
      </w:r>
      <w:r w:rsidRPr="007969D1">
        <w:rPr>
          <w:bCs/>
        </w:rPr>
        <w:t xml:space="preserve"> действующему законодательству, оценка экономической обоснованности предлагаемой приватизации. </w:t>
      </w:r>
    </w:p>
    <w:p w:rsidR="00305F0F" w:rsidRPr="00356920" w:rsidRDefault="009348E1" w:rsidP="00BB5D2A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56920">
        <w:rPr>
          <w:bCs/>
        </w:rPr>
        <w:t>При проведении экспертизы и подготовки заключения использованы</w:t>
      </w:r>
      <w:r w:rsidR="00EA493C" w:rsidRPr="00356920">
        <w:rPr>
          <w:bCs/>
        </w:rPr>
        <w:t xml:space="preserve"> </w:t>
      </w:r>
      <w:r w:rsidRPr="00356920">
        <w:rPr>
          <w:bCs/>
        </w:rPr>
        <w:t>следующие представленные</w:t>
      </w:r>
      <w:r w:rsidR="002931FF">
        <w:rPr>
          <w:bCs/>
        </w:rPr>
        <w:t xml:space="preserve"> Комитетом земельных и имущественных отношений МО «Нерюнгринский район» (далее Комитет)</w:t>
      </w:r>
      <w:r w:rsidRPr="00356920">
        <w:rPr>
          <w:bCs/>
        </w:rPr>
        <w:t xml:space="preserve"> документы</w:t>
      </w:r>
      <w:r w:rsidR="00305F0F" w:rsidRPr="00356920">
        <w:rPr>
          <w:bCs/>
        </w:rPr>
        <w:t>:</w:t>
      </w:r>
    </w:p>
    <w:p w:rsidR="00241E07" w:rsidRDefault="00241E07" w:rsidP="00241E07">
      <w:pPr>
        <w:autoSpaceDE w:val="0"/>
        <w:autoSpaceDN w:val="0"/>
        <w:adjustRightInd w:val="0"/>
        <w:jc w:val="both"/>
        <w:rPr>
          <w:iCs/>
        </w:rPr>
      </w:pPr>
      <w:r w:rsidRPr="00356920">
        <w:t>-</w:t>
      </w:r>
      <w:r w:rsidR="00BB5D2A" w:rsidRPr="00BB5D2A">
        <w:rPr>
          <w:b/>
          <w:sz w:val="26"/>
          <w:szCs w:val="26"/>
        </w:rPr>
        <w:t xml:space="preserve"> </w:t>
      </w:r>
      <w:r w:rsidR="00BB5D2A" w:rsidRPr="00BB5D2A">
        <w:rPr>
          <w:sz w:val="26"/>
          <w:szCs w:val="26"/>
        </w:rPr>
        <w:t xml:space="preserve">проект решения Нерюнгринского районного Совета депутатов </w:t>
      </w:r>
      <w:r w:rsidR="00E77256" w:rsidRPr="00942C7A">
        <w:t>«О внесении изменений  и дополнений в решение Нерюнгринского районного Совета депутатов от 22.09.2021 № 7-24 «Об утверждении прогнозного плана  (программы) приватизации муниципального имущества муниципального образования «Нерюнгринский район» на 2022-2024 годы</w:t>
      </w:r>
      <w:r w:rsidR="00E77256" w:rsidRPr="00942C7A">
        <w:rPr>
          <w:iCs/>
        </w:rPr>
        <w:t>»</w:t>
      </w:r>
      <w:r w:rsidR="00E77256">
        <w:rPr>
          <w:iCs/>
        </w:rPr>
        <w:t xml:space="preserve"> </w:t>
      </w:r>
      <w:r w:rsidR="00BB5D2A" w:rsidRPr="00BB5D2A">
        <w:rPr>
          <w:iCs/>
          <w:sz w:val="26"/>
          <w:szCs w:val="26"/>
        </w:rPr>
        <w:t xml:space="preserve"> </w:t>
      </w:r>
      <w:r w:rsidR="00E77256">
        <w:rPr>
          <w:iCs/>
        </w:rPr>
        <w:t>с пояснительной запиской;</w:t>
      </w:r>
    </w:p>
    <w:p w:rsidR="00E77256" w:rsidRDefault="00E77256" w:rsidP="00E77256">
      <w:pPr>
        <w:autoSpaceDE w:val="0"/>
        <w:autoSpaceDN w:val="0"/>
        <w:adjustRightInd w:val="0"/>
        <w:jc w:val="both"/>
        <w:rPr>
          <w:iCs/>
        </w:rPr>
      </w:pPr>
      <w:r w:rsidRPr="00942C7A">
        <w:rPr>
          <w:iCs/>
        </w:rPr>
        <w:t>-</w:t>
      </w:r>
      <w:r>
        <w:rPr>
          <w:iCs/>
        </w:rPr>
        <w:t xml:space="preserve"> </w:t>
      </w:r>
      <w:r w:rsidRPr="00942C7A">
        <w:rPr>
          <w:iCs/>
        </w:rPr>
        <w:t>выписк</w:t>
      </w:r>
      <w:r w:rsidR="007969D1">
        <w:rPr>
          <w:iCs/>
        </w:rPr>
        <w:t>и</w:t>
      </w:r>
      <w:r w:rsidRPr="00942C7A">
        <w:rPr>
          <w:iCs/>
        </w:rPr>
        <w:t xml:space="preserve"> из Реестра муниципального имущества, подтверждающ</w:t>
      </w:r>
      <w:r>
        <w:rPr>
          <w:iCs/>
        </w:rPr>
        <w:t>ая</w:t>
      </w:r>
      <w:r w:rsidRPr="00942C7A">
        <w:rPr>
          <w:iCs/>
        </w:rPr>
        <w:t xml:space="preserve"> нахождение</w:t>
      </w:r>
      <w:r>
        <w:rPr>
          <w:iCs/>
        </w:rPr>
        <w:t xml:space="preserve"> имущества, включенного в план (программу) приватизации в собственности  муниципального образования «Нерюнгринский район;</w:t>
      </w:r>
    </w:p>
    <w:p w:rsidR="00E77256" w:rsidRDefault="00E77256" w:rsidP="00E77256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 копия предложений о включении в прогнозный план (программу) приватизации, направленных главе муниципального образования «Нерюнгринский район»;</w:t>
      </w:r>
    </w:p>
    <w:p w:rsidR="00E77256" w:rsidRDefault="00E77256" w:rsidP="00E77256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- иные документы (таблица с расчетом доходов и расходов бюджета). </w:t>
      </w:r>
    </w:p>
    <w:p w:rsidR="00E77256" w:rsidRDefault="00E77256" w:rsidP="00E77256">
      <w:pPr>
        <w:ind w:firstLine="708"/>
        <w:jc w:val="both"/>
      </w:pPr>
      <w:r>
        <w:t>Финансово-экономическая экспертиза данного п</w:t>
      </w:r>
      <w:r w:rsidRPr="008B64E3">
        <w:t>роект</w:t>
      </w:r>
      <w:r>
        <w:t xml:space="preserve">а проведена в соответствии </w:t>
      </w:r>
      <w:r>
        <w:rPr>
          <w:iCs/>
        </w:rPr>
        <w:t xml:space="preserve"> с Федеральным законом от 21.12.2001г. № 178-ФЗ «О приватизации государственного и муниципального имущества», Федеральным законом от 06.10.2003 года № 131-ФЗ «Об общих принципах организации местного самоуправления в Российской Федерации, Уставом муниципального образования «Нерюнгринский район», </w:t>
      </w:r>
      <w:r>
        <w:t xml:space="preserve">Решением Нерюнгринского районного Совета депутатов Республики Саха (Якутия) от 19.09.2017 № 4-40 «Об утверждении Общего порядка управления муниципальной собственностью </w:t>
      </w:r>
      <w:r>
        <w:lastRenderedPageBreak/>
        <w:t>муниципального образования "Нерюнгринский район» в новой редакции»</w:t>
      </w:r>
      <w:r>
        <w:rPr>
          <w:iCs/>
        </w:rPr>
        <w:t xml:space="preserve">; </w:t>
      </w:r>
      <w:r w:rsidRPr="003B2D48">
        <w:t>Постановлени</w:t>
      </w:r>
      <w:r>
        <w:t>ем</w:t>
      </w:r>
      <w:r w:rsidRPr="003B2D48">
        <w:t xml:space="preserve"> Нерюнгринской районной администрации Республики Саха (Якутия) от </w:t>
      </w:r>
      <w:r>
        <w:t>08.04.2022</w:t>
      </w:r>
      <w:r w:rsidRPr="003B2D48">
        <w:t xml:space="preserve"> </w:t>
      </w:r>
      <w:r>
        <w:t>№</w:t>
      </w:r>
      <w:r w:rsidRPr="003B2D48">
        <w:t> </w:t>
      </w:r>
      <w:r>
        <w:t>583</w:t>
      </w:r>
      <w:r w:rsidRPr="003B2D48">
        <w:t xml:space="preserve"> </w:t>
      </w:r>
      <w:r>
        <w:t>«</w:t>
      </w:r>
      <w:r w:rsidRPr="003B2D48">
        <w:t xml:space="preserve">Об утверждении </w:t>
      </w:r>
      <w:r>
        <w:t>порядка планирования приватизации</w:t>
      </w:r>
      <w:r w:rsidRPr="003B2D48">
        <w:t xml:space="preserve"> муниципального имущества муниципального образования </w:t>
      </w:r>
      <w:r>
        <w:t>«</w:t>
      </w:r>
      <w:r w:rsidRPr="003B2D48">
        <w:t>Нерюнгринский район</w:t>
      </w:r>
      <w:r>
        <w:t>».</w:t>
      </w:r>
    </w:p>
    <w:p w:rsidR="001D65EB" w:rsidRDefault="001D65EB" w:rsidP="00BB5D2A">
      <w:pPr>
        <w:ind w:firstLine="708"/>
        <w:jc w:val="both"/>
      </w:pPr>
      <w:r>
        <w:t xml:space="preserve">Рассмотрев представленный проект </w:t>
      </w:r>
      <w:r w:rsidRPr="000B614A">
        <w:t xml:space="preserve">решения сессии Нерюнгринского районного Совета депутатов </w:t>
      </w:r>
      <w:r w:rsidR="008154E2" w:rsidRPr="00942C7A">
        <w:t>«О внесении изменений  и дополнений в решение Нерюнгринского районного Совета депутатов от 22.09.2021 № 7-24 «Об утверждении прогнозного плана  (программы) приватизации муниципального имущества муниципального образования «Нерюнгринский район» на 2022-2024 годы</w:t>
      </w:r>
      <w:r w:rsidR="008154E2" w:rsidRPr="00942C7A">
        <w:rPr>
          <w:iCs/>
        </w:rPr>
        <w:t>»</w:t>
      </w:r>
      <w:r>
        <w:t xml:space="preserve"> </w:t>
      </w:r>
      <w:r w:rsidR="009C471A">
        <w:t>установила следующее:</w:t>
      </w:r>
    </w:p>
    <w:p w:rsidR="007969D1" w:rsidRDefault="007969D1" w:rsidP="00BB5D2A">
      <w:pPr>
        <w:ind w:firstLine="708"/>
        <w:jc w:val="both"/>
      </w:pPr>
      <w:r w:rsidRPr="007969D1">
        <w:t xml:space="preserve">Согласно предоставленному Проекту решения, подготовленному </w:t>
      </w:r>
      <w:r>
        <w:t xml:space="preserve">Комитетом </w:t>
      </w:r>
      <w:r w:rsidRPr="007969D1">
        <w:t xml:space="preserve"> поступления в бюджет </w:t>
      </w:r>
      <w:r>
        <w:t>района</w:t>
      </w:r>
      <w:r w:rsidRPr="007969D1">
        <w:t xml:space="preserve"> за счет приватизации объектов недвижимости муниципальной казны муниципального образования</w:t>
      </w:r>
      <w:r w:rsidR="00CD4637">
        <w:t xml:space="preserve"> «Нерюнгринский район» снизятся на 3 295,6 тыс. рублей.</w:t>
      </w:r>
    </w:p>
    <w:p w:rsidR="0025145F" w:rsidRDefault="0025145F" w:rsidP="00BB5D2A">
      <w:pPr>
        <w:ind w:firstLine="708"/>
        <w:jc w:val="both"/>
      </w:pPr>
    </w:p>
    <w:p w:rsidR="00376975" w:rsidRDefault="00D05837" w:rsidP="00B52D83">
      <w:pPr>
        <w:ind w:firstLine="708"/>
        <w:jc w:val="both"/>
      </w:pPr>
      <w:r w:rsidRPr="006B034D">
        <w:t>Комитетом предлагается внести</w:t>
      </w:r>
      <w:r w:rsidR="00276928">
        <w:t xml:space="preserve"> </w:t>
      </w:r>
      <w:r w:rsidR="00376975">
        <w:t xml:space="preserve">следующие изменения в прогнозный план </w:t>
      </w:r>
      <w:r w:rsidR="00276928">
        <w:t>приватизации</w:t>
      </w:r>
      <w:r w:rsidR="00376975" w:rsidRPr="00376975">
        <w:t xml:space="preserve"> </w:t>
      </w:r>
      <w:r w:rsidR="00376975">
        <w:t>в 2024 году</w:t>
      </w:r>
      <w:r w:rsidR="00376975">
        <w:t>:</w:t>
      </w:r>
    </w:p>
    <w:tbl>
      <w:tblPr>
        <w:tblW w:w="9655" w:type="dxa"/>
        <w:tblInd w:w="93" w:type="dxa"/>
        <w:tblLook w:val="04A0" w:firstRow="1" w:lastRow="0" w:firstColumn="1" w:lastColumn="0" w:noHBand="0" w:noVBand="1"/>
      </w:tblPr>
      <w:tblGrid>
        <w:gridCol w:w="2000"/>
        <w:gridCol w:w="2236"/>
        <w:gridCol w:w="3576"/>
        <w:gridCol w:w="1843"/>
      </w:tblGrid>
      <w:tr w:rsidR="00376975" w:rsidRPr="0046196D" w:rsidTr="002F3474">
        <w:trPr>
          <w:trHeight w:val="52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975" w:rsidRPr="0046196D" w:rsidRDefault="00376975" w:rsidP="002F3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975" w:rsidRPr="0046196D" w:rsidRDefault="00376975" w:rsidP="002F3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>Место нахождение имущества</w:t>
            </w: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6975" w:rsidRPr="0046196D" w:rsidRDefault="00376975" w:rsidP="002F34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>Индивидуализирующие имущество характеристики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6975" w:rsidRPr="0046196D" w:rsidRDefault="00376975" w:rsidP="002F3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 xml:space="preserve">Балансовая стоимость объекта, </w:t>
            </w:r>
            <w:r>
              <w:rPr>
                <w:sz w:val="20"/>
                <w:szCs w:val="20"/>
              </w:rPr>
              <w:t xml:space="preserve">тыс. </w:t>
            </w:r>
            <w:r w:rsidRPr="0046196D">
              <w:rPr>
                <w:sz w:val="20"/>
                <w:szCs w:val="20"/>
              </w:rPr>
              <w:t>руб.</w:t>
            </w:r>
          </w:p>
        </w:tc>
      </w:tr>
      <w:tr w:rsidR="00376975" w:rsidRPr="0046196D" w:rsidTr="002F3474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6975" w:rsidRPr="0046196D" w:rsidRDefault="00376975" w:rsidP="002F34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>Здание нежилое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6975" w:rsidRPr="0046196D" w:rsidRDefault="00376975" w:rsidP="002F3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PC (Я), Нерюнгринский р</w:t>
            </w:r>
            <w:r w:rsidRPr="0046196D">
              <w:rPr>
                <w:sz w:val="20"/>
                <w:szCs w:val="20"/>
              </w:rPr>
              <w:t xml:space="preserve">айон, г. Нерюнгри, пер. </w:t>
            </w:r>
            <w:proofErr w:type="spellStart"/>
            <w:r w:rsidRPr="0046196D">
              <w:rPr>
                <w:sz w:val="20"/>
                <w:szCs w:val="20"/>
              </w:rPr>
              <w:t>Зовый</w:t>
            </w:r>
            <w:proofErr w:type="spellEnd"/>
            <w:r w:rsidRPr="0046196D">
              <w:rPr>
                <w:sz w:val="20"/>
                <w:szCs w:val="20"/>
              </w:rPr>
              <w:t>. Водолечебница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6975" w:rsidRPr="0046196D" w:rsidRDefault="00376975" w:rsidP="002F34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 xml:space="preserve">14:19:102004:113 общей площадью 194,90 </w:t>
            </w:r>
            <w:proofErr w:type="spellStart"/>
            <w:r w:rsidRPr="0046196D">
              <w:rPr>
                <w:sz w:val="20"/>
                <w:szCs w:val="20"/>
              </w:rPr>
              <w:t>кв.м</w:t>
            </w:r>
            <w:proofErr w:type="spellEnd"/>
            <w:r w:rsidRPr="0046196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6975" w:rsidRPr="0046196D" w:rsidRDefault="00376975" w:rsidP="002F3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3 470,0</w:t>
            </w:r>
          </w:p>
        </w:tc>
      </w:tr>
      <w:tr w:rsidR="00376975" w:rsidRPr="0046196D" w:rsidTr="002F3474">
        <w:trPr>
          <w:trHeight w:val="58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975" w:rsidRDefault="00376975" w:rsidP="002F347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 xml:space="preserve">Земельный участок </w:t>
            </w:r>
          </w:p>
          <w:p w:rsidR="00376975" w:rsidRPr="0046196D" w:rsidRDefault="00376975" w:rsidP="002F34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6975" w:rsidRPr="0046196D" w:rsidRDefault="00376975" w:rsidP="002F3474">
            <w:pPr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 xml:space="preserve">PC (Я), Нерюнгринский район, г. Нерюнгри, 700 м на юго-восток от устья </w:t>
            </w:r>
            <w:proofErr w:type="spellStart"/>
            <w:r w:rsidRPr="0046196D">
              <w:rPr>
                <w:sz w:val="20"/>
                <w:szCs w:val="20"/>
              </w:rPr>
              <w:t>р.М.Беркакит</w:t>
            </w:r>
            <w:proofErr w:type="spellEnd"/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6975" w:rsidRPr="0046196D" w:rsidRDefault="00376975" w:rsidP="002F3474">
            <w:pPr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 xml:space="preserve">14:19:101014:59 общей площадью 302,00 </w:t>
            </w:r>
            <w:proofErr w:type="spellStart"/>
            <w:r w:rsidRPr="0046196D">
              <w:rPr>
                <w:sz w:val="20"/>
                <w:szCs w:val="20"/>
              </w:rPr>
              <w:t>кв.м</w:t>
            </w:r>
            <w:proofErr w:type="spellEnd"/>
            <w:r w:rsidRPr="0046196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6975" w:rsidRPr="0046196D" w:rsidRDefault="00376975" w:rsidP="002F3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46196D">
              <w:rPr>
                <w:sz w:val="20"/>
                <w:szCs w:val="20"/>
              </w:rPr>
              <w:t>3</w:t>
            </w:r>
          </w:p>
        </w:tc>
      </w:tr>
    </w:tbl>
    <w:p w:rsidR="00376975" w:rsidRDefault="00376975" w:rsidP="00B52D83">
      <w:pPr>
        <w:ind w:firstLine="708"/>
        <w:jc w:val="both"/>
      </w:pPr>
      <w:r>
        <w:t>Согласно информации, предоставленной Комитетом в</w:t>
      </w:r>
      <w:r>
        <w:t xml:space="preserve"> отношении нежилого здания, ранее включенного в Программу приватизации на 2022-2024 </w:t>
      </w:r>
      <w:r>
        <w:t>г</w:t>
      </w:r>
      <w:r>
        <w:t>г., предлагается внести изменения в способ приватизации</w:t>
      </w:r>
      <w:r>
        <w:t xml:space="preserve"> вышеуказанных объектов</w:t>
      </w:r>
      <w:r>
        <w:t>, по причине отсутствия заявок на участие в аукционах, проведенных в период с июня месяца по декабрь 2023 года. В настоящее время по объекту из-за большой расходной нагрузки, принято решения о его консервации, в</w:t>
      </w:r>
      <w:r>
        <w:t xml:space="preserve"> </w:t>
      </w:r>
      <w:r>
        <w:t xml:space="preserve">следствие чего в зимний период могут произойти непредвиденные ситуации с объектом, в виду чего целесообразнее имущество передать </w:t>
      </w:r>
      <w:r>
        <w:t xml:space="preserve">в уставный капитал </w:t>
      </w:r>
      <w:r>
        <w:t>акционерно</w:t>
      </w:r>
      <w:r>
        <w:t>го</w:t>
      </w:r>
      <w:r>
        <w:t xml:space="preserve"> обществ</w:t>
      </w:r>
      <w:r>
        <w:t>а</w:t>
      </w:r>
      <w:r>
        <w:t xml:space="preserve"> для дальнейшего использования.</w:t>
      </w:r>
      <w:r>
        <w:t xml:space="preserve"> Документы-обоснования не предоставлены.</w:t>
      </w:r>
    </w:p>
    <w:p w:rsidR="00376975" w:rsidRDefault="00376975" w:rsidP="00B52D83">
      <w:pPr>
        <w:ind w:firstLine="708"/>
        <w:jc w:val="both"/>
      </w:pPr>
    </w:p>
    <w:p w:rsidR="008909E1" w:rsidRDefault="00D05837" w:rsidP="00B52D83">
      <w:pPr>
        <w:ind w:firstLine="708"/>
        <w:jc w:val="both"/>
      </w:pPr>
      <w:r w:rsidRPr="006B034D">
        <w:t xml:space="preserve"> </w:t>
      </w:r>
      <w:r w:rsidR="00376975">
        <w:t xml:space="preserve">Раздел 2 предлагается дополнить следующими </w:t>
      </w:r>
      <w:r w:rsidR="008909E1" w:rsidRPr="006B034D">
        <w:t>объект</w:t>
      </w:r>
      <w:r w:rsidR="00376975">
        <w:t>ами</w:t>
      </w:r>
      <w:r w:rsidRPr="006B034D">
        <w:t xml:space="preserve"> недвижимого имущества</w:t>
      </w:r>
      <w:r w:rsidR="00056872">
        <w:t>,</w:t>
      </w:r>
      <w:r w:rsidRPr="006B034D">
        <w:t xml:space="preserve"> </w:t>
      </w:r>
      <w:r w:rsidR="008909E1" w:rsidRPr="006B034D">
        <w:t>в том числе: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1812"/>
        <w:gridCol w:w="2694"/>
        <w:gridCol w:w="1984"/>
        <w:gridCol w:w="1134"/>
        <w:gridCol w:w="1701"/>
      </w:tblGrid>
      <w:tr w:rsidR="00056872" w:rsidTr="00056872">
        <w:trPr>
          <w:trHeight w:hRule="exact" w:val="111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Default="00056872" w:rsidP="0004109C">
            <w:pPr>
              <w:pStyle w:val="20"/>
              <w:shd w:val="clear" w:color="auto" w:fill="auto"/>
              <w:spacing w:after="120" w:line="200" w:lineRule="exact"/>
              <w:ind w:left="160" w:firstLine="0"/>
              <w:jc w:val="left"/>
            </w:pPr>
            <w:r>
              <w:rPr>
                <w:rStyle w:val="210pt"/>
              </w:rPr>
              <w:t>№</w:t>
            </w:r>
          </w:p>
          <w:p w:rsidR="00056872" w:rsidRDefault="00056872" w:rsidP="0004109C">
            <w:pPr>
              <w:pStyle w:val="20"/>
              <w:shd w:val="clear" w:color="auto" w:fill="auto"/>
              <w:spacing w:before="120" w:line="200" w:lineRule="exact"/>
              <w:ind w:left="160" w:firstLine="0"/>
              <w:jc w:val="left"/>
            </w:pPr>
            <w:proofErr w:type="spellStart"/>
            <w:r>
              <w:rPr>
                <w:rStyle w:val="210pt"/>
              </w:rPr>
              <w:t>пп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Default="00056872" w:rsidP="0004109C">
            <w:pPr>
              <w:pStyle w:val="20"/>
              <w:shd w:val="clear" w:color="auto" w:fill="auto"/>
              <w:spacing w:after="120" w:line="200" w:lineRule="exact"/>
              <w:ind w:firstLine="0"/>
              <w:jc w:val="center"/>
            </w:pPr>
            <w:r>
              <w:rPr>
                <w:rStyle w:val="210pt"/>
              </w:rPr>
              <w:t>Наименование</w:t>
            </w:r>
          </w:p>
          <w:p w:rsidR="00056872" w:rsidRDefault="00056872" w:rsidP="0004109C">
            <w:pPr>
              <w:pStyle w:val="20"/>
              <w:shd w:val="clear" w:color="auto" w:fill="auto"/>
              <w:spacing w:before="120" w:line="200" w:lineRule="exact"/>
              <w:ind w:firstLine="0"/>
              <w:jc w:val="center"/>
            </w:pPr>
            <w:r>
              <w:rPr>
                <w:rStyle w:val="210pt"/>
              </w:rPr>
              <w:t>имущества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Default="00056872" w:rsidP="0004109C">
            <w:pPr>
              <w:pStyle w:val="20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pt"/>
              </w:rPr>
              <w:t>Место</w:t>
            </w:r>
          </w:p>
          <w:p w:rsidR="00056872" w:rsidRDefault="00056872" w:rsidP="0004109C">
            <w:pPr>
              <w:pStyle w:val="20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pt"/>
              </w:rPr>
              <w:t>нахождение</w:t>
            </w:r>
          </w:p>
          <w:p w:rsidR="00056872" w:rsidRDefault="00056872" w:rsidP="0004109C">
            <w:pPr>
              <w:pStyle w:val="20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pt"/>
              </w:rPr>
              <w:t>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Default="00056872" w:rsidP="0004109C">
            <w:pPr>
              <w:pStyle w:val="20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pt"/>
              </w:rPr>
              <w:t>Индивидуализирующие имущество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Default="00056872" w:rsidP="0004109C">
            <w:pPr>
              <w:pStyle w:val="20"/>
              <w:shd w:val="clear" w:color="auto" w:fill="auto"/>
              <w:spacing w:line="25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 xml:space="preserve">Балансовая стоимость объекта, </w:t>
            </w:r>
          </w:p>
          <w:p w:rsidR="00056872" w:rsidRDefault="00056872" w:rsidP="0004109C">
            <w:pPr>
              <w:pStyle w:val="20"/>
              <w:shd w:val="clear" w:color="auto" w:fill="auto"/>
              <w:spacing w:line="250" w:lineRule="exact"/>
              <w:ind w:firstLine="0"/>
              <w:jc w:val="center"/>
              <w:rPr>
                <w:rStyle w:val="210pt"/>
              </w:rPr>
            </w:pPr>
          </w:p>
          <w:p w:rsidR="00056872" w:rsidRDefault="00056872" w:rsidP="0004109C">
            <w:pPr>
              <w:pStyle w:val="20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pt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Default="00056872" w:rsidP="0004109C">
            <w:pPr>
              <w:pStyle w:val="20"/>
              <w:shd w:val="clear" w:color="auto" w:fill="auto"/>
              <w:spacing w:line="250" w:lineRule="exact"/>
              <w:ind w:firstLine="0"/>
              <w:jc w:val="center"/>
              <w:rPr>
                <w:rStyle w:val="210pt"/>
              </w:rPr>
            </w:pPr>
          </w:p>
        </w:tc>
      </w:tr>
      <w:tr w:rsidR="00056872" w:rsidRPr="00056872" w:rsidTr="00621820">
        <w:trPr>
          <w:trHeight w:hRule="exact" w:val="111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after="120" w:line="200" w:lineRule="exact"/>
              <w:ind w:left="160" w:firstLine="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after="120" w:line="20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Здание нежилое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77B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PC (Я), Нерюнгринский район, </w:t>
            </w:r>
          </w:p>
          <w:p w:rsidR="0036177B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г. Нерюнгри, пер. Новый. </w:t>
            </w:r>
          </w:p>
          <w:p w:rsidR="00056872" w:rsidRPr="00056872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Водолечебница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77B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14:19:102004:113 </w:t>
            </w:r>
          </w:p>
          <w:p w:rsidR="0036177B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общей площадью </w:t>
            </w:r>
          </w:p>
          <w:p w:rsidR="00056872" w:rsidRPr="00056872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194,90 </w:t>
            </w:r>
            <w:proofErr w:type="spellStart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кв.м</w:t>
            </w:r>
            <w:proofErr w:type="spellEnd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3 470,00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I квартал 2024</w:t>
            </w:r>
          </w:p>
        </w:tc>
      </w:tr>
      <w:tr w:rsidR="00056872" w:rsidRPr="00056872" w:rsidTr="00621820">
        <w:trPr>
          <w:trHeight w:hRule="exact" w:val="111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after="120" w:line="200" w:lineRule="exact"/>
              <w:ind w:left="16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after="120" w:line="20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Земельный участок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77B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PC (Я), Нерюнгринский район, </w:t>
            </w:r>
          </w:p>
          <w:p w:rsidR="0036177B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г. Нерюнгри, 700 м на юго-восток </w:t>
            </w:r>
          </w:p>
          <w:p w:rsidR="00056872" w:rsidRPr="00056872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от устья </w:t>
            </w:r>
            <w:proofErr w:type="spellStart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р.М.Беркакит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77B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14:19:101014:59 </w:t>
            </w:r>
          </w:p>
          <w:p w:rsidR="0036177B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общей площадью </w:t>
            </w:r>
          </w:p>
          <w:p w:rsidR="00056872" w:rsidRPr="00056872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302,00 </w:t>
            </w:r>
            <w:proofErr w:type="spellStart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кв.м</w:t>
            </w:r>
            <w:proofErr w:type="spellEnd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Pr="00056872" w:rsidRDefault="008154E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line="25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056872" w:rsidRPr="00056872" w:rsidTr="00621820">
        <w:trPr>
          <w:trHeight w:hRule="exact" w:val="111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after="120" w:line="200" w:lineRule="exact"/>
              <w:ind w:left="160" w:firstLine="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after="120" w:line="20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Нежилое помещение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7B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PC (Я), Нерюнгринский район, </w:t>
            </w:r>
          </w:p>
          <w:p w:rsidR="0036177B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г. Нерюнгри, </w:t>
            </w:r>
            <w:proofErr w:type="spellStart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ул.К.Маркса</w:t>
            </w:r>
            <w:proofErr w:type="spellEnd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8/2, </w:t>
            </w:r>
          </w:p>
          <w:p w:rsidR="00056872" w:rsidRPr="00056872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№1-4,6-23,44,83-94, </w:t>
            </w:r>
            <w:proofErr w:type="spellStart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II,пл</w:t>
            </w:r>
            <w:proofErr w:type="spellEnd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7B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14:19:102010:3410, </w:t>
            </w:r>
          </w:p>
          <w:p w:rsidR="0036177B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общей площадью</w:t>
            </w:r>
          </w:p>
          <w:p w:rsidR="00056872" w:rsidRPr="00056872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713,60 </w:t>
            </w:r>
            <w:proofErr w:type="spellStart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кв.м</w:t>
            </w:r>
            <w:proofErr w:type="spellEnd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Pr="00056872" w:rsidRDefault="008154E2" w:rsidP="008154E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3 996,46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 квартал 2024</w:t>
            </w:r>
          </w:p>
        </w:tc>
      </w:tr>
      <w:tr w:rsidR="00056872" w:rsidRPr="00056872" w:rsidTr="00056872">
        <w:trPr>
          <w:trHeight w:hRule="exact" w:val="111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after="120" w:line="200" w:lineRule="exact"/>
              <w:ind w:left="160" w:firstLine="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after="120" w:line="20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Нежилое помещение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7B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PC (Я), Нерюнгринский район, </w:t>
            </w:r>
          </w:p>
          <w:p w:rsidR="0036177B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г. Нерюнгри, </w:t>
            </w:r>
            <w:proofErr w:type="spellStart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ул.К.Маркса</w:t>
            </w:r>
            <w:proofErr w:type="spellEnd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8/2,</w:t>
            </w:r>
          </w:p>
          <w:p w:rsidR="00056872" w:rsidRPr="00056872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1 этаж №38,70,73-81,95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7B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14:19:102010:3487, </w:t>
            </w:r>
          </w:p>
          <w:p w:rsidR="0036177B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общей площадью </w:t>
            </w:r>
          </w:p>
          <w:p w:rsidR="00056872" w:rsidRPr="00056872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699,10 </w:t>
            </w:r>
            <w:proofErr w:type="spellStart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кв.м</w:t>
            </w:r>
            <w:proofErr w:type="spellEnd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Pr="00056872" w:rsidRDefault="008154E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3 915,25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квартал 2024</w:t>
            </w:r>
          </w:p>
        </w:tc>
      </w:tr>
      <w:tr w:rsidR="00056872" w:rsidRPr="00056872" w:rsidTr="00056872">
        <w:trPr>
          <w:trHeight w:hRule="exact" w:val="111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after="120" w:line="200" w:lineRule="exact"/>
              <w:ind w:left="160" w:firstLine="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4.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after="120" w:line="20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Нежилое помещение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7B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PC (Я), Нерюнгринский район,</w:t>
            </w:r>
          </w:p>
          <w:p w:rsidR="00056872" w:rsidRPr="00056872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г. Нерюнгри, </w:t>
            </w:r>
            <w:proofErr w:type="spellStart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пр.Ленина</w:t>
            </w:r>
            <w:proofErr w:type="spellEnd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д. 1/2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7B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14:19:102007:1934, </w:t>
            </w:r>
          </w:p>
          <w:p w:rsidR="0036177B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общей площадью </w:t>
            </w:r>
          </w:p>
          <w:p w:rsidR="00056872" w:rsidRPr="00056872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194,90 </w:t>
            </w:r>
            <w:proofErr w:type="spellStart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кв.м</w:t>
            </w:r>
            <w:proofErr w:type="spellEnd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Pr="00056872" w:rsidRDefault="008154E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4 642,0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 квартал 2024</w:t>
            </w:r>
          </w:p>
        </w:tc>
      </w:tr>
      <w:tr w:rsidR="00056872" w:rsidRPr="00056872" w:rsidTr="00056872">
        <w:trPr>
          <w:trHeight w:hRule="exact" w:val="111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after="120" w:line="200" w:lineRule="exact"/>
              <w:ind w:left="160" w:firstLine="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after="120" w:line="20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Нежилое помещение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98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PC (Я), Нерюнгринский район, </w:t>
            </w:r>
          </w:p>
          <w:p w:rsidR="003E4098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г. Нерюнгри, </w:t>
            </w:r>
          </w:p>
          <w:p w:rsidR="00056872" w:rsidRPr="00056872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ул. Лужников, д. 3/1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7B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14:19:102020:1672, </w:t>
            </w:r>
          </w:p>
          <w:p w:rsidR="0036177B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общей площадью</w:t>
            </w:r>
          </w:p>
          <w:p w:rsidR="00056872" w:rsidRPr="00056872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31,00 </w:t>
            </w:r>
            <w:proofErr w:type="spellStart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кв.м</w:t>
            </w:r>
            <w:proofErr w:type="spellEnd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Pr="00056872" w:rsidRDefault="00E4385C" w:rsidP="00E4385C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766,89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I квартал 2024</w:t>
            </w:r>
          </w:p>
        </w:tc>
      </w:tr>
      <w:tr w:rsidR="00056872" w:rsidRPr="00056872" w:rsidTr="00056872">
        <w:trPr>
          <w:trHeight w:hRule="exact" w:val="111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after="120" w:line="200" w:lineRule="exact"/>
              <w:ind w:left="160" w:firstLine="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6.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after="120" w:line="20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Нежилое помещение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98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PC (Я), Нерюнгринский район,</w:t>
            </w:r>
          </w:p>
          <w:p w:rsidR="003E4098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г. Нерюнгри, </w:t>
            </w:r>
          </w:p>
          <w:p w:rsidR="00056872" w:rsidRPr="00056872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ул. Кравченко, д.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7B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14:19:102018:2464, </w:t>
            </w:r>
          </w:p>
          <w:p w:rsidR="0036177B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общей площадью </w:t>
            </w:r>
          </w:p>
          <w:p w:rsidR="00056872" w:rsidRPr="00056872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100,00 </w:t>
            </w:r>
            <w:proofErr w:type="spellStart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кв.м</w:t>
            </w:r>
            <w:proofErr w:type="spellEnd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Pr="00056872" w:rsidRDefault="00ED75D0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I квартал 2024</w:t>
            </w:r>
          </w:p>
        </w:tc>
      </w:tr>
      <w:tr w:rsidR="00056872" w:rsidRPr="00056872" w:rsidTr="00056872">
        <w:trPr>
          <w:trHeight w:hRule="exact" w:val="111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after="120" w:line="200" w:lineRule="exact"/>
              <w:ind w:left="160" w:firstLine="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7.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after="120" w:line="20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Нежилое помещение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98" w:rsidRDefault="00056872" w:rsidP="003E4098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PC (Я), Нерюнгринский район, </w:t>
            </w:r>
          </w:p>
          <w:p w:rsidR="003E4098" w:rsidRDefault="00056872" w:rsidP="003E4098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г. Нерюнгри, </w:t>
            </w:r>
          </w:p>
          <w:p w:rsidR="00056872" w:rsidRPr="00056872" w:rsidRDefault="00056872" w:rsidP="003E4098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пр.</w:t>
            </w:r>
            <w:r w:rsidR="003E4098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Др.Народов</w:t>
            </w:r>
            <w:proofErr w:type="spellEnd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д.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7B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14:19:102010:203, </w:t>
            </w:r>
          </w:p>
          <w:p w:rsidR="0036177B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общей площадью </w:t>
            </w:r>
          </w:p>
          <w:p w:rsidR="00056872" w:rsidRPr="00056872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49,70 </w:t>
            </w:r>
            <w:proofErr w:type="spellStart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кв.м</w:t>
            </w:r>
            <w:proofErr w:type="spellEnd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Default="00026171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1193,00</w:t>
            </w:r>
          </w:p>
          <w:p w:rsidR="00026171" w:rsidRPr="00056872" w:rsidRDefault="00026171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I квартал 2024</w:t>
            </w:r>
          </w:p>
        </w:tc>
      </w:tr>
      <w:tr w:rsidR="00056872" w:rsidRPr="00056872" w:rsidTr="00056872">
        <w:trPr>
          <w:trHeight w:hRule="exact" w:val="111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after="120" w:line="200" w:lineRule="exact"/>
              <w:ind w:left="160" w:firstLine="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8.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after="120" w:line="20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Нежилое помещение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5D0" w:rsidRDefault="00056872" w:rsidP="00ED75D0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PC (Я), Нерюнгринский район, </w:t>
            </w:r>
          </w:p>
          <w:p w:rsidR="00ED75D0" w:rsidRDefault="00056872" w:rsidP="00ED75D0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г. Нерюнгри,</w:t>
            </w:r>
          </w:p>
          <w:p w:rsidR="00056872" w:rsidRPr="00056872" w:rsidRDefault="00056872" w:rsidP="00ED75D0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пр. Др.</w:t>
            </w:r>
            <w:r w:rsidR="003E4098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Народов 9, корп.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14:19:102011:1878, общей площадью </w:t>
            </w:r>
          </w:p>
          <w:p w:rsidR="00056872" w:rsidRPr="00056872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18,00 </w:t>
            </w:r>
            <w:proofErr w:type="spellStart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кв.м</w:t>
            </w:r>
            <w:proofErr w:type="spellEnd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5D0" w:rsidRDefault="00ED75D0" w:rsidP="00ED75D0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691,00</w:t>
            </w:r>
          </w:p>
          <w:p w:rsidR="00056872" w:rsidRPr="00056872" w:rsidRDefault="00056872" w:rsidP="00ED75D0">
            <w:pPr>
              <w:pStyle w:val="20"/>
              <w:spacing w:line="25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I квартал 2024</w:t>
            </w:r>
          </w:p>
        </w:tc>
      </w:tr>
      <w:tr w:rsidR="00056872" w:rsidRPr="00056872" w:rsidTr="00056872">
        <w:trPr>
          <w:trHeight w:hRule="exact" w:val="111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after="120" w:line="200" w:lineRule="exact"/>
              <w:ind w:left="160" w:firstLine="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9.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after="120" w:line="20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Нежилое помещение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98" w:rsidRDefault="00056872" w:rsidP="003E4098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Республика Саха (Якутия), </w:t>
            </w:r>
          </w:p>
          <w:p w:rsidR="00056872" w:rsidRPr="00056872" w:rsidRDefault="00056872" w:rsidP="003E4098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г.Нерюнгри, пр. </w:t>
            </w:r>
            <w:proofErr w:type="spellStart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Др.Народов</w:t>
            </w:r>
            <w:proofErr w:type="spellEnd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д.5 кв.2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7B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14:19:102010:2658,</w:t>
            </w:r>
          </w:p>
          <w:p w:rsidR="0036177B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общей площадью </w:t>
            </w:r>
          </w:p>
          <w:p w:rsidR="00056872" w:rsidRPr="00056872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59,10 кв.</w:t>
            </w:r>
            <w:r w:rsidR="00ED75D0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Pr="00056872" w:rsidRDefault="00ED75D0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730,00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I квартал 2024</w:t>
            </w:r>
          </w:p>
        </w:tc>
      </w:tr>
      <w:tr w:rsidR="00056872" w:rsidRPr="00056872" w:rsidTr="00056872">
        <w:trPr>
          <w:trHeight w:hRule="exact" w:val="111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after="120" w:line="200" w:lineRule="exact"/>
              <w:ind w:left="160" w:firstLine="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10.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after="120" w:line="20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Нежилое помещение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98" w:rsidRDefault="00056872" w:rsidP="003E4098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PC (Я), Нерюнгринский район, </w:t>
            </w:r>
          </w:p>
          <w:p w:rsidR="003E4098" w:rsidRDefault="003E4098" w:rsidP="003E4098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г. Нерюнгри, пр. Др. Народов,</w:t>
            </w:r>
          </w:p>
          <w:p w:rsidR="00056872" w:rsidRPr="00056872" w:rsidRDefault="003E4098" w:rsidP="003E4098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д</w:t>
            </w:r>
            <w:r w:rsidR="00056872"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.29, корп.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056872"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7B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14:19:102011:2219, </w:t>
            </w:r>
          </w:p>
          <w:p w:rsidR="0036177B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общей площадью </w:t>
            </w:r>
          </w:p>
          <w:p w:rsidR="00056872" w:rsidRPr="00056872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410,90 кв.</w:t>
            </w:r>
            <w:r w:rsidR="003E4098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Pr="00056872" w:rsidRDefault="00ED75D0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15 765,00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I квартал 2024</w:t>
            </w:r>
          </w:p>
        </w:tc>
      </w:tr>
      <w:tr w:rsidR="00056872" w:rsidRPr="00056872" w:rsidTr="00056872">
        <w:trPr>
          <w:trHeight w:hRule="exact" w:val="111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after="120" w:line="200" w:lineRule="exact"/>
              <w:ind w:left="160" w:firstLine="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11.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after="120" w:line="20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Нежилое здание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7B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PC (Я), Нерюнгринский район, </w:t>
            </w:r>
          </w:p>
          <w:p w:rsidR="0036177B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г. Нерюнгри, </w:t>
            </w:r>
          </w:p>
          <w:p w:rsidR="00056872" w:rsidRPr="00056872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пр.</w:t>
            </w:r>
            <w:r w:rsidR="0036177B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Геологов д.2 корп. 17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7B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14:19:102002:340,</w:t>
            </w:r>
          </w:p>
          <w:p w:rsidR="0036177B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общей площадью </w:t>
            </w:r>
          </w:p>
          <w:p w:rsidR="00056872" w:rsidRPr="00056872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106,30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Pr="00056872" w:rsidRDefault="00056872" w:rsidP="00ED75D0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1 7</w:t>
            </w:r>
            <w:r w:rsidR="00ED75D0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71</w:t>
            </w: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</w:t>
            </w:r>
            <w:r w:rsidR="00ED75D0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I квартал 2024</w:t>
            </w:r>
          </w:p>
        </w:tc>
      </w:tr>
      <w:tr w:rsidR="00056872" w:rsidRPr="00056872" w:rsidTr="00056872">
        <w:trPr>
          <w:trHeight w:hRule="exact" w:val="111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after="120" w:line="200" w:lineRule="exact"/>
              <w:ind w:left="16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11.1;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after="120" w:line="20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Земельный участок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line="25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7B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14:19:102002:38,</w:t>
            </w:r>
          </w:p>
          <w:p w:rsidR="0036177B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36177B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</w:t>
            </w: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бщей площадью</w:t>
            </w:r>
          </w:p>
          <w:p w:rsidR="00056872" w:rsidRPr="00056872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1026,00 </w:t>
            </w:r>
            <w:proofErr w:type="spellStart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кв.м</w:t>
            </w:r>
            <w:proofErr w:type="spellEnd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743,86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CE06C3" w:rsidRPr="00056872" w:rsidTr="00E4536A">
        <w:trPr>
          <w:trHeight w:hRule="exact" w:val="111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6C3" w:rsidRPr="00E4536A" w:rsidRDefault="00E4536A" w:rsidP="00E4536A">
            <w:pPr>
              <w:jc w:val="right"/>
              <w:rPr>
                <w:sz w:val="20"/>
                <w:szCs w:val="20"/>
                <w:lang w:bidi="ru-RU"/>
              </w:rPr>
            </w:pPr>
            <w:r w:rsidRPr="00E4536A">
              <w:rPr>
                <w:sz w:val="20"/>
                <w:szCs w:val="20"/>
                <w:lang w:bidi="ru-RU"/>
              </w:rPr>
              <w:t>12.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6C3" w:rsidRPr="009276D6" w:rsidRDefault="00CE06C3" w:rsidP="00E4536A">
            <w:pPr>
              <w:pStyle w:val="20"/>
              <w:spacing w:after="120" w:line="20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276D6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Нежилое здание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6C3" w:rsidRPr="009276D6" w:rsidRDefault="00CE06C3" w:rsidP="0093589E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276D6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Республика Саха (Якутия), </w:t>
            </w:r>
          </w:p>
          <w:p w:rsidR="00CE06C3" w:rsidRPr="009276D6" w:rsidRDefault="00CE06C3" w:rsidP="00CE06C3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276D6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Нерюнгринский район, </w:t>
            </w:r>
          </w:p>
          <w:p w:rsidR="00CE06C3" w:rsidRPr="009276D6" w:rsidRDefault="00CE06C3" w:rsidP="00CE06C3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276D6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Б. </w:t>
            </w:r>
            <w:proofErr w:type="spellStart"/>
            <w:r w:rsidRPr="009276D6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Хатыми</w:t>
            </w:r>
            <w:proofErr w:type="spellEnd"/>
            <w:r w:rsidRPr="009276D6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</w:t>
            </w:r>
          </w:p>
          <w:p w:rsidR="00CE06C3" w:rsidRPr="009276D6" w:rsidRDefault="00CE06C3" w:rsidP="00CE06C3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276D6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ул. Центральная, д.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6C3" w:rsidRPr="009276D6" w:rsidRDefault="00CE06C3" w:rsidP="0093589E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276D6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14:19:207001:166 </w:t>
            </w:r>
          </w:p>
          <w:p w:rsidR="00CE06C3" w:rsidRPr="009276D6" w:rsidRDefault="00CE06C3" w:rsidP="0093589E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276D6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Общей площадью </w:t>
            </w:r>
          </w:p>
          <w:p w:rsidR="00CE06C3" w:rsidRPr="009276D6" w:rsidRDefault="00CE06C3" w:rsidP="00E4536A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276D6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64</w:t>
            </w:r>
            <w:r w:rsidR="00E4536A" w:rsidRPr="009276D6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</w:t>
            </w:r>
            <w:r w:rsidRPr="009276D6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,6 кв.</w:t>
            </w:r>
            <w:r w:rsidR="00B52D83" w:rsidRPr="009276D6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Pr="009276D6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6C3" w:rsidRPr="009276D6" w:rsidRDefault="00CE06C3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276D6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1 454,34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6C3" w:rsidRPr="009276D6" w:rsidRDefault="00CE06C3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276D6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I квартал 2024</w:t>
            </w:r>
          </w:p>
        </w:tc>
      </w:tr>
      <w:tr w:rsidR="00056872" w:rsidRPr="00056872" w:rsidTr="00CE06C3">
        <w:trPr>
          <w:trHeight w:hRule="exact" w:val="111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after="120" w:line="200" w:lineRule="exact"/>
              <w:ind w:left="16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12.1 ]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872" w:rsidRPr="009276D6" w:rsidRDefault="00056872" w:rsidP="00E4536A">
            <w:pPr>
              <w:pStyle w:val="20"/>
              <w:spacing w:after="120" w:line="20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276D6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Земельный с участок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872" w:rsidRPr="009276D6" w:rsidRDefault="00056872" w:rsidP="00CE06C3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77B" w:rsidRPr="009276D6" w:rsidRDefault="0036177B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276D6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14:19:207001:375 </w:t>
            </w:r>
          </w:p>
          <w:p w:rsidR="0036177B" w:rsidRPr="009276D6" w:rsidRDefault="0036177B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276D6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</w:t>
            </w:r>
            <w:r w:rsidR="00056872" w:rsidRPr="009276D6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бщей площадью </w:t>
            </w:r>
          </w:p>
          <w:p w:rsidR="00056872" w:rsidRPr="009276D6" w:rsidRDefault="00CE06C3" w:rsidP="00CE06C3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276D6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</w:t>
            </w:r>
            <w:r w:rsidR="00056872" w:rsidRPr="009276D6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620,00 кв.</w:t>
            </w:r>
            <w:r w:rsidR="00B52D83" w:rsidRPr="009276D6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056872" w:rsidRPr="009276D6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Pr="009276D6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276D6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3 774,75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Pr="009276D6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</w:tbl>
    <w:p w:rsidR="00BB5D2A" w:rsidRDefault="00E4536A" w:rsidP="00276928">
      <w:pPr>
        <w:ind w:firstLine="708"/>
        <w:jc w:val="both"/>
        <w:rPr>
          <w:color w:val="000000"/>
          <w:shd w:val="clear" w:color="auto" w:fill="FFFFFF"/>
          <w:lang w:bidi="ru-RU"/>
        </w:rPr>
      </w:pPr>
      <w:r w:rsidRPr="00E4536A">
        <w:rPr>
          <w:color w:val="000000"/>
          <w:shd w:val="clear" w:color="auto" w:fill="FFFFFF"/>
          <w:lang w:bidi="ru-RU"/>
        </w:rPr>
        <w:lastRenderedPageBreak/>
        <w:t xml:space="preserve">Адрес земельного участка, отраженного в пункте </w:t>
      </w:r>
      <w:r w:rsidR="0025145F">
        <w:rPr>
          <w:color w:val="000000"/>
          <w:shd w:val="clear" w:color="auto" w:fill="FFFFFF"/>
          <w:lang w:bidi="ru-RU"/>
        </w:rPr>
        <w:t xml:space="preserve">17.1 Раздела 2 </w:t>
      </w:r>
      <w:r w:rsidR="00276928">
        <w:rPr>
          <w:color w:val="000000"/>
          <w:shd w:val="clear" w:color="auto" w:fill="FFFFFF"/>
          <w:lang w:bidi="ru-RU"/>
        </w:rPr>
        <w:t xml:space="preserve">проекта решения, </w:t>
      </w:r>
      <w:r w:rsidRPr="00E4536A">
        <w:rPr>
          <w:color w:val="000000"/>
          <w:shd w:val="clear" w:color="auto" w:fill="FFFFFF"/>
          <w:lang w:bidi="ru-RU"/>
        </w:rPr>
        <w:t xml:space="preserve"> кадастровый номер 14:19:102002</w:t>
      </w:r>
      <w:r w:rsidR="00276928">
        <w:rPr>
          <w:color w:val="000000"/>
          <w:shd w:val="clear" w:color="auto" w:fill="FFFFFF"/>
          <w:lang w:bidi="ru-RU"/>
        </w:rPr>
        <w:t xml:space="preserve">, </w:t>
      </w:r>
      <w:r w:rsidR="00276928" w:rsidRPr="00276928">
        <w:rPr>
          <w:b/>
          <w:color w:val="000000"/>
          <w:shd w:val="clear" w:color="auto" w:fill="FFFFFF"/>
          <w:lang w:bidi="ru-RU"/>
        </w:rPr>
        <w:t>не соответствуе</w:t>
      </w:r>
      <w:r w:rsidR="00276928">
        <w:rPr>
          <w:color w:val="000000"/>
          <w:shd w:val="clear" w:color="auto" w:fill="FFFFFF"/>
          <w:lang w:bidi="ru-RU"/>
        </w:rPr>
        <w:t>т адресу, указанному в выписке из реестра муниципального имущества.</w:t>
      </w:r>
    </w:p>
    <w:p w:rsidR="00276928" w:rsidRDefault="00276928" w:rsidP="00276928">
      <w:pPr>
        <w:ind w:firstLine="708"/>
        <w:jc w:val="both"/>
      </w:pPr>
      <w:r>
        <w:t xml:space="preserve">Балансовая стоимость имущества, отраженная в </w:t>
      </w:r>
      <w:r w:rsidR="00E4385C">
        <w:t xml:space="preserve">пункте </w:t>
      </w:r>
      <w:r w:rsidR="0025145F">
        <w:t>12</w:t>
      </w:r>
      <w:r w:rsidR="0025145F">
        <w:rPr>
          <w:color w:val="000000"/>
          <w:shd w:val="clear" w:color="auto" w:fill="FFFFFF"/>
          <w:lang w:bidi="ru-RU"/>
        </w:rPr>
        <w:t xml:space="preserve"> Раздела 2</w:t>
      </w:r>
      <w:r w:rsidR="0025145F">
        <w:rPr>
          <w:color w:val="000000"/>
          <w:shd w:val="clear" w:color="auto" w:fill="FFFFFF"/>
          <w:lang w:bidi="ru-RU"/>
        </w:rPr>
        <w:t xml:space="preserve"> </w:t>
      </w:r>
      <w:r w:rsidR="00E4385C">
        <w:t xml:space="preserve">проекта решения </w:t>
      </w:r>
      <w:r w:rsidRPr="0028577F">
        <w:rPr>
          <w:b/>
        </w:rPr>
        <w:t>не соответствует</w:t>
      </w:r>
      <w:r>
        <w:t xml:space="preserve"> балансовой стоимости имущества, отраженной в </w:t>
      </w:r>
      <w:r w:rsidR="0025145F">
        <w:t>выписке из реестра муниципального имущества</w:t>
      </w:r>
      <w:r>
        <w:t>.</w:t>
      </w:r>
    </w:p>
    <w:p w:rsidR="00276928" w:rsidRDefault="00276928" w:rsidP="00276928">
      <w:pPr>
        <w:ind w:firstLine="708"/>
        <w:jc w:val="both"/>
      </w:pPr>
      <w:r>
        <w:t xml:space="preserve">Балансовая стоимость имущества, отраженная в </w:t>
      </w:r>
      <w:r>
        <w:t xml:space="preserve">докладной записке от 26.12.2023 № 426 на имя главы Нерюнгринского района </w:t>
      </w:r>
      <w:proofErr w:type="spellStart"/>
      <w:r w:rsidR="00621820">
        <w:t>Щегельняка</w:t>
      </w:r>
      <w:proofErr w:type="spellEnd"/>
      <w:r w:rsidR="00621820">
        <w:t xml:space="preserve"> Р.М. </w:t>
      </w:r>
      <w:r>
        <w:t xml:space="preserve">о включении объектов недвижимости в прогнозный план приватизации </w:t>
      </w:r>
      <w:r w:rsidRPr="0028577F">
        <w:rPr>
          <w:b/>
        </w:rPr>
        <w:t>не соответствует</w:t>
      </w:r>
      <w:r>
        <w:t xml:space="preserve"> балансовой стоимости имущества, отраженной в проекте решения.</w:t>
      </w:r>
    </w:p>
    <w:p w:rsidR="0025145F" w:rsidRDefault="0025145F" w:rsidP="00276928">
      <w:pPr>
        <w:ind w:firstLine="708"/>
        <w:jc w:val="both"/>
      </w:pPr>
      <w:r>
        <w:t xml:space="preserve">Информация о доходах от использования имущества, отраженная в предложениях о включении объектов недвижимости в прогнозный план приватизации, </w:t>
      </w:r>
      <w:r w:rsidRPr="0025145F">
        <w:rPr>
          <w:b/>
        </w:rPr>
        <w:t>не соответствует</w:t>
      </w:r>
      <w:r>
        <w:t xml:space="preserve"> информации о доходах, поступивших от использования имущества, отраженная в пояснительной записке к проекту решения. </w:t>
      </w:r>
    </w:p>
    <w:p w:rsidR="0025145F" w:rsidRDefault="0025145F" w:rsidP="003E4098">
      <w:pPr>
        <w:pStyle w:val="ac"/>
        <w:shd w:val="clear" w:color="auto" w:fill="FFFFFF"/>
        <w:spacing w:before="0" w:beforeAutospacing="0" w:after="0" w:afterAutospacing="0" w:line="262" w:lineRule="atLeast"/>
        <w:ind w:firstLine="708"/>
        <w:jc w:val="both"/>
      </w:pPr>
    </w:p>
    <w:p w:rsidR="00276928" w:rsidRDefault="00276928" w:rsidP="003E4098">
      <w:pPr>
        <w:pStyle w:val="ac"/>
        <w:shd w:val="clear" w:color="auto" w:fill="FFFFFF"/>
        <w:spacing w:before="0" w:beforeAutospacing="0" w:after="0" w:afterAutospacing="0" w:line="262" w:lineRule="atLeast"/>
        <w:ind w:firstLine="708"/>
        <w:jc w:val="both"/>
      </w:pPr>
      <w:r>
        <w:t xml:space="preserve">Вышеуказанные объекты предлагается приватизировать путем включения </w:t>
      </w:r>
      <w:r w:rsidRPr="006B034D">
        <w:t>в уставн</w:t>
      </w:r>
      <w:r>
        <w:t>ы</w:t>
      </w:r>
      <w:r w:rsidRPr="006B034D">
        <w:t xml:space="preserve">й капитал </w:t>
      </w:r>
      <w:r>
        <w:t xml:space="preserve"> </w:t>
      </w:r>
      <w:r w:rsidRPr="0028577F">
        <w:rPr>
          <w:b/>
        </w:rPr>
        <w:t xml:space="preserve">УК </w:t>
      </w:r>
      <w:r w:rsidRPr="006B034D">
        <w:t>АО «</w:t>
      </w:r>
      <w:r>
        <w:t>ИМКОМ</w:t>
      </w:r>
      <w:r w:rsidRPr="006B034D">
        <w:t>»</w:t>
      </w:r>
      <w:r>
        <w:t>.</w:t>
      </w:r>
    </w:p>
    <w:p w:rsidR="00276928" w:rsidRDefault="0028577F" w:rsidP="003E4098">
      <w:pPr>
        <w:pStyle w:val="ac"/>
        <w:shd w:val="clear" w:color="auto" w:fill="FFFFFF"/>
        <w:spacing w:before="0" w:beforeAutospacing="0" w:after="0" w:afterAutospacing="0" w:line="262" w:lineRule="atLeast"/>
        <w:ind w:firstLine="708"/>
        <w:jc w:val="both"/>
      </w:pPr>
      <w:r>
        <w:t xml:space="preserve">В Едином государственном реестре юридических лиц (ЕГРЮЛ) организация с таким наименованием </w:t>
      </w:r>
      <w:r>
        <w:rPr>
          <w:b/>
        </w:rPr>
        <w:t xml:space="preserve">отсутствует, </w:t>
      </w:r>
      <w:r w:rsidRPr="0025145F">
        <w:t>а также не указан</w:t>
      </w:r>
      <w:r>
        <w:t xml:space="preserve"> ИНН, ОРГРН. В результате чего невозможно идентифицировать лицо, в уставный капитал которого предполагается внесение объектов муниципального имущества.</w:t>
      </w:r>
    </w:p>
    <w:p w:rsidR="0028577F" w:rsidRDefault="0028577F" w:rsidP="003E4098">
      <w:pPr>
        <w:pStyle w:val="ac"/>
        <w:shd w:val="clear" w:color="auto" w:fill="FFFFFF"/>
        <w:spacing w:before="0" w:beforeAutospacing="0" w:after="0" w:afterAutospacing="0" w:line="262" w:lineRule="atLeast"/>
        <w:ind w:firstLine="708"/>
        <w:jc w:val="both"/>
      </w:pPr>
      <w:r>
        <w:t>С целью уточнения данных об организации была запрошена выписка из ЕГРЮЛ по АО «ИМКОМ».</w:t>
      </w:r>
    </w:p>
    <w:p w:rsidR="0028577F" w:rsidRDefault="00DC784B" w:rsidP="003E4098">
      <w:pPr>
        <w:pStyle w:val="ac"/>
        <w:shd w:val="clear" w:color="auto" w:fill="FFFFFF"/>
        <w:spacing w:before="0" w:beforeAutospacing="0" w:after="0" w:afterAutospacing="0" w:line="262" w:lineRule="atLeast"/>
        <w:ind w:firstLine="708"/>
        <w:jc w:val="both"/>
      </w:pPr>
      <w:r>
        <w:t>В выписке из ЕГРЮЛ</w:t>
      </w:r>
      <w:r>
        <w:t xml:space="preserve"> в</w:t>
      </w:r>
      <w:r w:rsidR="0028577F">
        <w:t xml:space="preserve"> наименовании АО «ИМКОМ» отсутствует аббревиатура </w:t>
      </w:r>
      <w:r w:rsidR="0028577F" w:rsidRPr="0025145F">
        <w:rPr>
          <w:b/>
        </w:rPr>
        <w:t>УК АО «ИМКОМ»</w:t>
      </w:r>
      <w:r w:rsidR="0028577F">
        <w:t xml:space="preserve">. </w:t>
      </w:r>
    </w:p>
    <w:p w:rsidR="0028577F" w:rsidRDefault="0028577F" w:rsidP="0028577F">
      <w:pPr>
        <w:pStyle w:val="pboth"/>
        <w:spacing w:before="0" w:beforeAutospacing="0" w:after="0" w:afterAutospacing="0"/>
        <w:ind w:firstLine="708"/>
        <w:jc w:val="both"/>
      </w:pPr>
      <w:r>
        <w:t xml:space="preserve">В соответствии с </w:t>
      </w:r>
      <w:hyperlink r:id="rId7" w:anchor="001516" w:history="1">
        <w:r w:rsidRPr="007D4F79">
          <w:rPr>
            <w:rStyle w:val="a6"/>
            <w:color w:val="auto"/>
            <w:u w:val="none"/>
          </w:rPr>
          <w:t>абзацем первым пункта 6 статьи 98</w:t>
        </w:r>
      </w:hyperlink>
      <w:r>
        <w:t xml:space="preserve"> Гражданского кодекса Российской Федерации акционерное общество может быть создано одним лицом или состоять из одного лица в случае приобретения одним акционером всех акций общества. Сведения об этом </w:t>
      </w:r>
      <w:r w:rsidRPr="0028577F">
        <w:rPr>
          <w:b/>
        </w:rPr>
        <w:t>подлежат внесению в ЕГРЮЛ</w:t>
      </w:r>
      <w:r>
        <w:t>.</w:t>
      </w:r>
    </w:p>
    <w:p w:rsidR="0028577F" w:rsidRDefault="0028577F" w:rsidP="0028577F">
      <w:pPr>
        <w:pStyle w:val="pboth"/>
        <w:spacing w:before="0" w:beforeAutospacing="0" w:after="0" w:afterAutospacing="0"/>
        <w:ind w:firstLine="708"/>
        <w:jc w:val="both"/>
        <w:rPr>
          <w:b/>
          <w:i/>
        </w:rPr>
      </w:pPr>
      <w:bookmarkStart w:id="0" w:name="100007"/>
      <w:bookmarkEnd w:id="0"/>
      <w:r>
        <w:t xml:space="preserve">Согласно </w:t>
      </w:r>
      <w:hyperlink r:id="rId8" w:anchor="000550" w:history="1">
        <w:r w:rsidRPr="007D4F79">
          <w:rPr>
            <w:rStyle w:val="a6"/>
            <w:color w:val="auto"/>
            <w:u w:val="none"/>
          </w:rPr>
          <w:t>подпункту "д" пункта 1 статьи 5</w:t>
        </w:r>
      </w:hyperlink>
      <w:r>
        <w:t xml:space="preserve"> Федерального закона от 08.08.2001 № 129-ФЗ "О государственной регистрации юридических лиц и индивидуальных предпринимателей" в редакции Федерального закона от 27.10.2020 № 350-ФЗ, действующей с 26 апреля 2021 года, </w:t>
      </w:r>
      <w:r w:rsidRPr="0028577F">
        <w:rPr>
          <w:b/>
          <w:i/>
        </w:rPr>
        <w:t>в отношении акционерного общества в ЕГРЮЛ содержатся сведения о том, что общество состоит из единственного участника (акционера), и сведения о таком участнике.</w:t>
      </w:r>
    </w:p>
    <w:p w:rsidR="000131F8" w:rsidRDefault="00DC784B" w:rsidP="0028577F">
      <w:pPr>
        <w:pStyle w:val="pboth"/>
        <w:spacing w:before="0" w:beforeAutospacing="0" w:after="0" w:afterAutospacing="0"/>
        <w:ind w:firstLine="708"/>
        <w:jc w:val="both"/>
      </w:pPr>
      <w:r>
        <w:t xml:space="preserve">В выписке из ЕГРЮЛ </w:t>
      </w:r>
      <w:r w:rsidRPr="0028577F">
        <w:rPr>
          <w:b/>
        </w:rPr>
        <w:t>отсутствует</w:t>
      </w:r>
      <w:r>
        <w:t xml:space="preserve"> запись о том, что Комитет земельных и имущественных отношений является единственным акционером (владеет 100% акций) АО «ИМКОМ».</w:t>
      </w:r>
      <w:r w:rsidR="000131F8">
        <w:t xml:space="preserve"> </w:t>
      </w:r>
    </w:p>
    <w:p w:rsidR="0028577F" w:rsidRDefault="0028577F" w:rsidP="0028577F">
      <w:pPr>
        <w:pStyle w:val="pboth"/>
        <w:spacing w:before="0" w:beforeAutospacing="0" w:after="0" w:afterAutospacing="0"/>
        <w:ind w:firstLine="708"/>
        <w:jc w:val="both"/>
      </w:pPr>
      <w:r>
        <w:t xml:space="preserve">Необходимо уточнить в проекте решения </w:t>
      </w:r>
      <w:r w:rsidR="00DC784B">
        <w:t xml:space="preserve">наименование и реквизиты (ИНН, ОГРН) организации, </w:t>
      </w:r>
      <w:r w:rsidR="00DC784B">
        <w:t>в уставный капитал которо</w:t>
      </w:r>
      <w:r w:rsidR="00DC784B">
        <w:t>й</w:t>
      </w:r>
      <w:r w:rsidR="00DC784B">
        <w:t xml:space="preserve"> предполагается внесение объектов муниципального имущества</w:t>
      </w:r>
      <w:r w:rsidR="00DC784B">
        <w:t>.</w:t>
      </w:r>
    </w:p>
    <w:p w:rsidR="00DC784B" w:rsidRPr="0028577F" w:rsidRDefault="00DC784B" w:rsidP="0028577F">
      <w:pPr>
        <w:pStyle w:val="pboth"/>
        <w:spacing w:before="0" w:beforeAutospacing="0" w:after="0" w:afterAutospacing="0"/>
        <w:ind w:firstLine="708"/>
        <w:jc w:val="both"/>
      </w:pPr>
      <w:r>
        <w:t xml:space="preserve">Предоставить выписку из реестра держателя акций АО «Новый регистратор» </w:t>
      </w:r>
      <w:r w:rsidR="00743145">
        <w:t xml:space="preserve">(не ранее 10.01.2024) </w:t>
      </w:r>
      <w:r w:rsidR="000131F8">
        <w:t>о составе акционеров АО «ИМКОМ».</w:t>
      </w:r>
    </w:p>
    <w:p w:rsidR="007E4222" w:rsidRPr="009107C8" w:rsidRDefault="007E4222" w:rsidP="006678BE">
      <w:pPr>
        <w:ind w:firstLine="708"/>
        <w:jc w:val="both"/>
      </w:pPr>
      <w:r w:rsidRPr="00981FEE">
        <w:t xml:space="preserve">Рассмотрев представленный проект </w:t>
      </w:r>
      <w:r w:rsidR="00B8027D" w:rsidRPr="00981FEE">
        <w:t>Решения сессии Нерюнгринского</w:t>
      </w:r>
      <w:r w:rsidR="00B8027D" w:rsidRPr="009107C8">
        <w:t xml:space="preserve"> районного Совета депутатов </w:t>
      </w:r>
      <w:r w:rsidR="001066FC" w:rsidRPr="00942C7A">
        <w:t xml:space="preserve">«О внесении изменений  и дополнений в решение Нерюнгринского районного Совета депутатов от 22.09.2021 № 7-24 «Об утверждении прогнозного плана  (программы) приватизации муниципального имущества муниципального образования «Нерюнгринский район» </w:t>
      </w:r>
      <w:bookmarkStart w:id="1" w:name="_GoBack"/>
      <w:bookmarkEnd w:id="1"/>
      <w:r w:rsidRPr="009107C8">
        <w:t xml:space="preserve">Контрольно-счетная палата МО «Нерюнгринский район» </w:t>
      </w:r>
      <w:r w:rsidR="003E4098">
        <w:t xml:space="preserve">предлагает учесть </w:t>
      </w:r>
      <w:r w:rsidR="000131F8">
        <w:t>замечания и предоставить необходимые документы</w:t>
      </w:r>
      <w:r w:rsidR="003E4098">
        <w:t>.</w:t>
      </w:r>
    </w:p>
    <w:p w:rsidR="00B456C7" w:rsidRPr="009107C8" w:rsidRDefault="00B456C7" w:rsidP="001D65EB">
      <w:pPr>
        <w:ind w:firstLine="567"/>
        <w:jc w:val="both"/>
        <w:rPr>
          <w:sz w:val="26"/>
          <w:szCs w:val="26"/>
        </w:rPr>
      </w:pPr>
    </w:p>
    <w:p w:rsidR="001D65EB" w:rsidRPr="009107C8" w:rsidRDefault="00DC45F3" w:rsidP="001D65EB">
      <w:pPr>
        <w:autoSpaceDE w:val="0"/>
        <w:autoSpaceDN w:val="0"/>
        <w:adjustRightInd w:val="0"/>
        <w:jc w:val="both"/>
        <w:outlineLvl w:val="1"/>
      </w:pPr>
      <w:r>
        <w:t>Председатель</w:t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B8027D" w:rsidRPr="009107C8">
        <w:t xml:space="preserve">  </w:t>
      </w:r>
    </w:p>
    <w:p w:rsidR="001D65EB" w:rsidRPr="009107C8" w:rsidRDefault="001D65EB" w:rsidP="001D65EB">
      <w:r w:rsidRPr="009107C8">
        <w:t>Контрольно-счетной палаты</w:t>
      </w:r>
    </w:p>
    <w:p w:rsidR="007B50A1" w:rsidRDefault="001D65EB">
      <w:r w:rsidRPr="009107C8">
        <w:t>МО «Нерюнгринский район»</w:t>
      </w:r>
      <w:r w:rsidR="00EF620B" w:rsidRPr="009107C8">
        <w:tab/>
      </w:r>
      <w:r w:rsidR="00EF620B" w:rsidRPr="009107C8">
        <w:tab/>
      </w:r>
      <w:r w:rsidR="00EF620B" w:rsidRPr="009107C8">
        <w:tab/>
      </w:r>
      <w:r w:rsidR="00EF620B" w:rsidRPr="009107C8">
        <w:tab/>
      </w:r>
      <w:r w:rsidR="00EF620B" w:rsidRPr="009107C8">
        <w:tab/>
      </w:r>
      <w:r w:rsidR="00EF620B" w:rsidRPr="009107C8">
        <w:tab/>
      </w:r>
      <w:r w:rsidR="004234BC" w:rsidRPr="009107C8">
        <w:t xml:space="preserve"> </w:t>
      </w:r>
      <w:r w:rsidR="00DC45F3">
        <w:t>Ю.С. Гнилицкая</w:t>
      </w:r>
      <w:r w:rsidR="00EF620B">
        <w:tab/>
      </w:r>
      <w:r w:rsidR="00EF620B">
        <w:tab/>
      </w:r>
      <w:r w:rsidR="00EF620B">
        <w:tab/>
      </w:r>
    </w:p>
    <w:sectPr w:rsidR="007B50A1" w:rsidSect="00376975">
      <w:pgSz w:w="11906" w:h="16838"/>
      <w:pgMar w:top="907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CA8"/>
    <w:multiLevelType w:val="hybridMultilevel"/>
    <w:tmpl w:val="D39E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B4C8C"/>
    <w:multiLevelType w:val="hybridMultilevel"/>
    <w:tmpl w:val="63BA3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D5BD0"/>
    <w:multiLevelType w:val="hybridMultilevel"/>
    <w:tmpl w:val="C87A9E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536273B"/>
    <w:multiLevelType w:val="hybridMultilevel"/>
    <w:tmpl w:val="BEEC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B080F"/>
    <w:multiLevelType w:val="hybridMultilevel"/>
    <w:tmpl w:val="C4A45E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905891"/>
    <w:multiLevelType w:val="hybridMultilevel"/>
    <w:tmpl w:val="3C6C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000F1"/>
    <w:multiLevelType w:val="hybridMultilevel"/>
    <w:tmpl w:val="B3D22110"/>
    <w:lvl w:ilvl="0" w:tplc="31DA03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1BB1A84"/>
    <w:multiLevelType w:val="hybridMultilevel"/>
    <w:tmpl w:val="46246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C6540"/>
    <w:multiLevelType w:val="hybridMultilevel"/>
    <w:tmpl w:val="C1209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A4EBF"/>
    <w:multiLevelType w:val="hybridMultilevel"/>
    <w:tmpl w:val="F0E2C8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66262B"/>
    <w:multiLevelType w:val="hybridMultilevel"/>
    <w:tmpl w:val="E474F114"/>
    <w:lvl w:ilvl="0" w:tplc="96C0C1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B3"/>
    <w:rsid w:val="00002E46"/>
    <w:rsid w:val="000131F8"/>
    <w:rsid w:val="00016CFB"/>
    <w:rsid w:val="0001706D"/>
    <w:rsid w:val="00017DB3"/>
    <w:rsid w:val="0002279C"/>
    <w:rsid w:val="00026102"/>
    <w:rsid w:val="00026171"/>
    <w:rsid w:val="0003083F"/>
    <w:rsid w:val="0003356A"/>
    <w:rsid w:val="0004109C"/>
    <w:rsid w:val="000464CC"/>
    <w:rsid w:val="00056872"/>
    <w:rsid w:val="00062E51"/>
    <w:rsid w:val="00067393"/>
    <w:rsid w:val="00082C2A"/>
    <w:rsid w:val="000A0766"/>
    <w:rsid w:val="000B614A"/>
    <w:rsid w:val="000B651C"/>
    <w:rsid w:val="000C3AAD"/>
    <w:rsid w:val="000C7646"/>
    <w:rsid w:val="000E4826"/>
    <w:rsid w:val="00104B8F"/>
    <w:rsid w:val="001053CC"/>
    <w:rsid w:val="001066FC"/>
    <w:rsid w:val="00110133"/>
    <w:rsid w:val="0015067E"/>
    <w:rsid w:val="00150A11"/>
    <w:rsid w:val="00161449"/>
    <w:rsid w:val="00167F1A"/>
    <w:rsid w:val="00175D38"/>
    <w:rsid w:val="001853A5"/>
    <w:rsid w:val="001B5610"/>
    <w:rsid w:val="001C5F5A"/>
    <w:rsid w:val="001D0454"/>
    <w:rsid w:val="001D0EFE"/>
    <w:rsid w:val="001D20D4"/>
    <w:rsid w:val="001D264B"/>
    <w:rsid w:val="001D3705"/>
    <w:rsid w:val="001D65EB"/>
    <w:rsid w:val="001E7CC9"/>
    <w:rsid w:val="00207B4C"/>
    <w:rsid w:val="00207CDA"/>
    <w:rsid w:val="00221C33"/>
    <w:rsid w:val="00235C0A"/>
    <w:rsid w:val="00241E07"/>
    <w:rsid w:val="0024331D"/>
    <w:rsid w:val="002512D3"/>
    <w:rsid w:val="0025145F"/>
    <w:rsid w:val="0025250C"/>
    <w:rsid w:val="00265C9B"/>
    <w:rsid w:val="002677FC"/>
    <w:rsid w:val="002716A2"/>
    <w:rsid w:val="00273D70"/>
    <w:rsid w:val="00276928"/>
    <w:rsid w:val="00276BD7"/>
    <w:rsid w:val="0027701A"/>
    <w:rsid w:val="0028577F"/>
    <w:rsid w:val="002931FF"/>
    <w:rsid w:val="002955EB"/>
    <w:rsid w:val="002978E7"/>
    <w:rsid w:val="002A022D"/>
    <w:rsid w:val="002A027A"/>
    <w:rsid w:val="002A1F41"/>
    <w:rsid w:val="002A5C1B"/>
    <w:rsid w:val="002B2683"/>
    <w:rsid w:val="002B2A65"/>
    <w:rsid w:val="002C345F"/>
    <w:rsid w:val="002C4FD1"/>
    <w:rsid w:val="002C6643"/>
    <w:rsid w:val="002D3424"/>
    <w:rsid w:val="002D3BC5"/>
    <w:rsid w:val="002E06C6"/>
    <w:rsid w:val="002E5636"/>
    <w:rsid w:val="002F2D4C"/>
    <w:rsid w:val="00305F0F"/>
    <w:rsid w:val="00327C59"/>
    <w:rsid w:val="00334BFB"/>
    <w:rsid w:val="00334E39"/>
    <w:rsid w:val="00343BA3"/>
    <w:rsid w:val="00351B8B"/>
    <w:rsid w:val="00352D1C"/>
    <w:rsid w:val="00356920"/>
    <w:rsid w:val="0036177B"/>
    <w:rsid w:val="00372E0A"/>
    <w:rsid w:val="00373B72"/>
    <w:rsid w:val="00376975"/>
    <w:rsid w:val="00396C61"/>
    <w:rsid w:val="003975C1"/>
    <w:rsid w:val="003B1E25"/>
    <w:rsid w:val="003B53BD"/>
    <w:rsid w:val="003B5648"/>
    <w:rsid w:val="003B5F73"/>
    <w:rsid w:val="003D09A1"/>
    <w:rsid w:val="003D376A"/>
    <w:rsid w:val="003E28E5"/>
    <w:rsid w:val="003E3864"/>
    <w:rsid w:val="003E4098"/>
    <w:rsid w:val="003F2390"/>
    <w:rsid w:val="003F4254"/>
    <w:rsid w:val="003F5AAD"/>
    <w:rsid w:val="00403472"/>
    <w:rsid w:val="00414646"/>
    <w:rsid w:val="004234BC"/>
    <w:rsid w:val="00427D09"/>
    <w:rsid w:val="00441D9B"/>
    <w:rsid w:val="0044631C"/>
    <w:rsid w:val="004500CA"/>
    <w:rsid w:val="00452F05"/>
    <w:rsid w:val="00463ABE"/>
    <w:rsid w:val="00466369"/>
    <w:rsid w:val="004700BA"/>
    <w:rsid w:val="00472274"/>
    <w:rsid w:val="0047371C"/>
    <w:rsid w:val="0048774B"/>
    <w:rsid w:val="00495C09"/>
    <w:rsid w:val="00496163"/>
    <w:rsid w:val="004A5EDF"/>
    <w:rsid w:val="004B18ED"/>
    <w:rsid w:val="004C360E"/>
    <w:rsid w:val="004C4561"/>
    <w:rsid w:val="004D331C"/>
    <w:rsid w:val="004D5193"/>
    <w:rsid w:val="004D716A"/>
    <w:rsid w:val="004D74CE"/>
    <w:rsid w:val="004E0951"/>
    <w:rsid w:val="004F7FCF"/>
    <w:rsid w:val="005005FF"/>
    <w:rsid w:val="005042BA"/>
    <w:rsid w:val="005044C3"/>
    <w:rsid w:val="005105A0"/>
    <w:rsid w:val="00513A77"/>
    <w:rsid w:val="00532282"/>
    <w:rsid w:val="00533931"/>
    <w:rsid w:val="00534AEA"/>
    <w:rsid w:val="005463E4"/>
    <w:rsid w:val="00551DC3"/>
    <w:rsid w:val="00573C85"/>
    <w:rsid w:val="00587232"/>
    <w:rsid w:val="005912F3"/>
    <w:rsid w:val="00591F70"/>
    <w:rsid w:val="005D3C95"/>
    <w:rsid w:val="005E2A30"/>
    <w:rsid w:val="005E5442"/>
    <w:rsid w:val="005E68C7"/>
    <w:rsid w:val="005E738D"/>
    <w:rsid w:val="005F4109"/>
    <w:rsid w:val="005F529B"/>
    <w:rsid w:val="005F79B5"/>
    <w:rsid w:val="006062CA"/>
    <w:rsid w:val="006079D6"/>
    <w:rsid w:val="006103A2"/>
    <w:rsid w:val="00611C03"/>
    <w:rsid w:val="006157C6"/>
    <w:rsid w:val="00621820"/>
    <w:rsid w:val="00627A4B"/>
    <w:rsid w:val="006353ED"/>
    <w:rsid w:val="00635A2E"/>
    <w:rsid w:val="00640DB1"/>
    <w:rsid w:val="00641991"/>
    <w:rsid w:val="006649BE"/>
    <w:rsid w:val="006678BE"/>
    <w:rsid w:val="00667BDF"/>
    <w:rsid w:val="006807EB"/>
    <w:rsid w:val="006920B9"/>
    <w:rsid w:val="00693F37"/>
    <w:rsid w:val="0069439C"/>
    <w:rsid w:val="00696A92"/>
    <w:rsid w:val="006A2EA2"/>
    <w:rsid w:val="006B034D"/>
    <w:rsid w:val="006B11EB"/>
    <w:rsid w:val="006B5ECD"/>
    <w:rsid w:val="006D2D9D"/>
    <w:rsid w:val="006D5F4B"/>
    <w:rsid w:val="006D751A"/>
    <w:rsid w:val="006F3CEC"/>
    <w:rsid w:val="00711D54"/>
    <w:rsid w:val="00716B79"/>
    <w:rsid w:val="00720E17"/>
    <w:rsid w:val="00724DA0"/>
    <w:rsid w:val="00743145"/>
    <w:rsid w:val="007478A6"/>
    <w:rsid w:val="007536C5"/>
    <w:rsid w:val="00753BA3"/>
    <w:rsid w:val="00754B6F"/>
    <w:rsid w:val="007662DE"/>
    <w:rsid w:val="00775BDA"/>
    <w:rsid w:val="00776381"/>
    <w:rsid w:val="0078087B"/>
    <w:rsid w:val="00780926"/>
    <w:rsid w:val="007849F7"/>
    <w:rsid w:val="007877D8"/>
    <w:rsid w:val="007955A2"/>
    <w:rsid w:val="007969D1"/>
    <w:rsid w:val="00797353"/>
    <w:rsid w:val="007A2A08"/>
    <w:rsid w:val="007A420A"/>
    <w:rsid w:val="007B48C9"/>
    <w:rsid w:val="007B50A1"/>
    <w:rsid w:val="007C0CAC"/>
    <w:rsid w:val="007C2416"/>
    <w:rsid w:val="007C34DD"/>
    <w:rsid w:val="007D44BD"/>
    <w:rsid w:val="007D4F79"/>
    <w:rsid w:val="007D73F3"/>
    <w:rsid w:val="007E4222"/>
    <w:rsid w:val="007F34A7"/>
    <w:rsid w:val="007F4D39"/>
    <w:rsid w:val="00802700"/>
    <w:rsid w:val="00804D9D"/>
    <w:rsid w:val="00806D12"/>
    <w:rsid w:val="008154E2"/>
    <w:rsid w:val="008229B6"/>
    <w:rsid w:val="00823203"/>
    <w:rsid w:val="00823A61"/>
    <w:rsid w:val="0083126B"/>
    <w:rsid w:val="00840948"/>
    <w:rsid w:val="00841D23"/>
    <w:rsid w:val="00841F38"/>
    <w:rsid w:val="0084232F"/>
    <w:rsid w:val="00842930"/>
    <w:rsid w:val="00842F09"/>
    <w:rsid w:val="00854A3E"/>
    <w:rsid w:val="008709E6"/>
    <w:rsid w:val="0087204E"/>
    <w:rsid w:val="0087533F"/>
    <w:rsid w:val="00875EA5"/>
    <w:rsid w:val="008909E1"/>
    <w:rsid w:val="008951F3"/>
    <w:rsid w:val="00895FA6"/>
    <w:rsid w:val="008A13B3"/>
    <w:rsid w:val="008A5A36"/>
    <w:rsid w:val="008B23FA"/>
    <w:rsid w:val="008B6FDB"/>
    <w:rsid w:val="008C09AC"/>
    <w:rsid w:val="008C6DD5"/>
    <w:rsid w:val="008D4785"/>
    <w:rsid w:val="008E0245"/>
    <w:rsid w:val="008E208E"/>
    <w:rsid w:val="008E24B7"/>
    <w:rsid w:val="008F2820"/>
    <w:rsid w:val="0090671D"/>
    <w:rsid w:val="009100E8"/>
    <w:rsid w:val="009107C8"/>
    <w:rsid w:val="009276D6"/>
    <w:rsid w:val="009348E1"/>
    <w:rsid w:val="00936E59"/>
    <w:rsid w:val="009577A8"/>
    <w:rsid w:val="00975AD0"/>
    <w:rsid w:val="00977120"/>
    <w:rsid w:val="00981FEE"/>
    <w:rsid w:val="00997229"/>
    <w:rsid w:val="009A0406"/>
    <w:rsid w:val="009A3CD7"/>
    <w:rsid w:val="009B6D7B"/>
    <w:rsid w:val="009C471A"/>
    <w:rsid w:val="009D219D"/>
    <w:rsid w:val="009E3BB6"/>
    <w:rsid w:val="009F21EF"/>
    <w:rsid w:val="00A048DC"/>
    <w:rsid w:val="00A218A6"/>
    <w:rsid w:val="00A21B6C"/>
    <w:rsid w:val="00A34E45"/>
    <w:rsid w:val="00A4501C"/>
    <w:rsid w:val="00A52243"/>
    <w:rsid w:val="00A528D7"/>
    <w:rsid w:val="00A56821"/>
    <w:rsid w:val="00A64816"/>
    <w:rsid w:val="00A6683F"/>
    <w:rsid w:val="00A72879"/>
    <w:rsid w:val="00A97A76"/>
    <w:rsid w:val="00AB1EAC"/>
    <w:rsid w:val="00AB6030"/>
    <w:rsid w:val="00AB6BA3"/>
    <w:rsid w:val="00AD52B4"/>
    <w:rsid w:val="00AE12D6"/>
    <w:rsid w:val="00AE7674"/>
    <w:rsid w:val="00AF18FC"/>
    <w:rsid w:val="00AF2370"/>
    <w:rsid w:val="00AF5274"/>
    <w:rsid w:val="00B014C4"/>
    <w:rsid w:val="00B1229C"/>
    <w:rsid w:val="00B14627"/>
    <w:rsid w:val="00B14C91"/>
    <w:rsid w:val="00B16794"/>
    <w:rsid w:val="00B22E43"/>
    <w:rsid w:val="00B25660"/>
    <w:rsid w:val="00B432F6"/>
    <w:rsid w:val="00B456C7"/>
    <w:rsid w:val="00B50651"/>
    <w:rsid w:val="00B52D83"/>
    <w:rsid w:val="00B604D4"/>
    <w:rsid w:val="00B62A31"/>
    <w:rsid w:val="00B647FE"/>
    <w:rsid w:val="00B7729A"/>
    <w:rsid w:val="00B8027D"/>
    <w:rsid w:val="00B9176D"/>
    <w:rsid w:val="00B91885"/>
    <w:rsid w:val="00BA2669"/>
    <w:rsid w:val="00BA2B25"/>
    <w:rsid w:val="00BA5039"/>
    <w:rsid w:val="00BB5D2A"/>
    <w:rsid w:val="00BC3ED4"/>
    <w:rsid w:val="00BC5E6F"/>
    <w:rsid w:val="00BE1287"/>
    <w:rsid w:val="00BF3F7D"/>
    <w:rsid w:val="00BF748D"/>
    <w:rsid w:val="00C04E31"/>
    <w:rsid w:val="00C11057"/>
    <w:rsid w:val="00C20F5E"/>
    <w:rsid w:val="00C2331E"/>
    <w:rsid w:val="00C26088"/>
    <w:rsid w:val="00C26492"/>
    <w:rsid w:val="00C274C6"/>
    <w:rsid w:val="00C4633E"/>
    <w:rsid w:val="00C54978"/>
    <w:rsid w:val="00C843F9"/>
    <w:rsid w:val="00C911EC"/>
    <w:rsid w:val="00CA7F83"/>
    <w:rsid w:val="00CB1AF1"/>
    <w:rsid w:val="00CC3C2D"/>
    <w:rsid w:val="00CC4936"/>
    <w:rsid w:val="00CD32D7"/>
    <w:rsid w:val="00CD44B4"/>
    <w:rsid w:val="00CD4637"/>
    <w:rsid w:val="00CE06C3"/>
    <w:rsid w:val="00CE0782"/>
    <w:rsid w:val="00CE3833"/>
    <w:rsid w:val="00CE6599"/>
    <w:rsid w:val="00CF3EFE"/>
    <w:rsid w:val="00D04CCE"/>
    <w:rsid w:val="00D0532D"/>
    <w:rsid w:val="00D05837"/>
    <w:rsid w:val="00D0677E"/>
    <w:rsid w:val="00D137C7"/>
    <w:rsid w:val="00D2515C"/>
    <w:rsid w:val="00D46B0A"/>
    <w:rsid w:val="00D4764B"/>
    <w:rsid w:val="00D528F3"/>
    <w:rsid w:val="00D55DA8"/>
    <w:rsid w:val="00D64D04"/>
    <w:rsid w:val="00D65EAC"/>
    <w:rsid w:val="00D77908"/>
    <w:rsid w:val="00D82D00"/>
    <w:rsid w:val="00D8685B"/>
    <w:rsid w:val="00D87FEC"/>
    <w:rsid w:val="00D909DE"/>
    <w:rsid w:val="00DA2B85"/>
    <w:rsid w:val="00DB2703"/>
    <w:rsid w:val="00DB6895"/>
    <w:rsid w:val="00DC45F3"/>
    <w:rsid w:val="00DC784B"/>
    <w:rsid w:val="00DD611D"/>
    <w:rsid w:val="00DE00A2"/>
    <w:rsid w:val="00DF053C"/>
    <w:rsid w:val="00E04740"/>
    <w:rsid w:val="00E17AFF"/>
    <w:rsid w:val="00E41AC3"/>
    <w:rsid w:val="00E4385C"/>
    <w:rsid w:val="00E4536A"/>
    <w:rsid w:val="00E5527E"/>
    <w:rsid w:val="00E63C8C"/>
    <w:rsid w:val="00E65553"/>
    <w:rsid w:val="00E746EA"/>
    <w:rsid w:val="00E77256"/>
    <w:rsid w:val="00E77A8A"/>
    <w:rsid w:val="00E81481"/>
    <w:rsid w:val="00EA39B7"/>
    <w:rsid w:val="00EA4256"/>
    <w:rsid w:val="00EA493C"/>
    <w:rsid w:val="00EA5488"/>
    <w:rsid w:val="00EB1FC8"/>
    <w:rsid w:val="00EB2B34"/>
    <w:rsid w:val="00ED75D0"/>
    <w:rsid w:val="00EE2E0B"/>
    <w:rsid w:val="00EF620B"/>
    <w:rsid w:val="00EF7665"/>
    <w:rsid w:val="00F02A9B"/>
    <w:rsid w:val="00F33D6B"/>
    <w:rsid w:val="00F578FF"/>
    <w:rsid w:val="00FA5BFC"/>
    <w:rsid w:val="00FB6BED"/>
    <w:rsid w:val="00FD0812"/>
    <w:rsid w:val="00FE0A00"/>
    <w:rsid w:val="00FE1534"/>
    <w:rsid w:val="00FE24EB"/>
    <w:rsid w:val="00FE2FF7"/>
    <w:rsid w:val="00FF4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5C1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40DB1"/>
    <w:rPr>
      <w:color w:val="0000FF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9100E8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10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5C1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EE2E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D04CCE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D04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4109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"/>
    <w:basedOn w:val="2"/>
    <w:rsid w:val="000410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4109C"/>
    <w:pPr>
      <w:widowControl w:val="0"/>
      <w:shd w:val="clear" w:color="auto" w:fill="FFFFFF"/>
      <w:spacing w:line="274" w:lineRule="exact"/>
      <w:ind w:hanging="1820"/>
      <w:jc w:val="right"/>
    </w:pPr>
    <w:rPr>
      <w:sz w:val="22"/>
      <w:szCs w:val="22"/>
      <w:lang w:eastAsia="en-US"/>
    </w:rPr>
  </w:style>
  <w:style w:type="character" w:styleId="ab">
    <w:name w:val="Emphasis"/>
    <w:basedOn w:val="a0"/>
    <w:uiPriority w:val="20"/>
    <w:qFormat/>
    <w:rsid w:val="00981FEE"/>
    <w:rPr>
      <w:i/>
      <w:iCs/>
    </w:rPr>
  </w:style>
  <w:style w:type="paragraph" w:customStyle="1" w:styleId="pboth">
    <w:name w:val="pboth"/>
    <w:basedOn w:val="a"/>
    <w:rsid w:val="007D4F79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E7725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5C1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40DB1"/>
    <w:rPr>
      <w:color w:val="0000FF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9100E8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10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5C1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EE2E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D04CCE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D04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4109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"/>
    <w:basedOn w:val="2"/>
    <w:rsid w:val="000410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4109C"/>
    <w:pPr>
      <w:widowControl w:val="0"/>
      <w:shd w:val="clear" w:color="auto" w:fill="FFFFFF"/>
      <w:spacing w:line="274" w:lineRule="exact"/>
      <w:ind w:hanging="1820"/>
      <w:jc w:val="right"/>
    </w:pPr>
    <w:rPr>
      <w:sz w:val="22"/>
      <w:szCs w:val="22"/>
      <w:lang w:eastAsia="en-US"/>
    </w:rPr>
  </w:style>
  <w:style w:type="character" w:styleId="ab">
    <w:name w:val="Emphasis"/>
    <w:basedOn w:val="a0"/>
    <w:uiPriority w:val="20"/>
    <w:qFormat/>
    <w:rsid w:val="00981FEE"/>
    <w:rPr>
      <w:i/>
      <w:iCs/>
    </w:rPr>
  </w:style>
  <w:style w:type="paragraph" w:customStyle="1" w:styleId="pboth">
    <w:name w:val="pboth"/>
    <w:basedOn w:val="a"/>
    <w:rsid w:val="007D4F79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E772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Z-o-gosudarstvennoj-registracii-juridicheskih-lic-i-individualnyh-predprinimatelej-ot-08_08_01/glava-ii/statja-5/" TargetMode="External"/><Relationship Id="rId3" Type="http://schemas.openxmlformats.org/officeDocument/2006/relationships/styles" Target="styles.xml"/><Relationship Id="rId7" Type="http://schemas.openxmlformats.org/officeDocument/2006/relationships/hyperlink" Target="https://legalacts.ru/kodeks/GK-RF-chast-1/razdel-i/podrazdel-2/glava-4/ss-2/6/statja-9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19855-A9CD-45DC-8786-58810E282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Юлия</cp:lastModifiedBy>
  <cp:revision>4</cp:revision>
  <cp:lastPrinted>2024-02-01T02:44:00Z</cp:lastPrinted>
  <dcterms:created xsi:type="dcterms:W3CDTF">2024-01-31T10:54:00Z</dcterms:created>
  <dcterms:modified xsi:type="dcterms:W3CDTF">2024-02-01T02:45:00Z</dcterms:modified>
</cp:coreProperties>
</file>